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CFA2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 xml:space="preserve">Отчет по итогам I полугодия 2019 года </w:t>
      </w:r>
    </w:p>
    <w:p w14:paraId="15002387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>об исполнении</w:t>
      </w:r>
      <w:r w:rsidR="004C3D92" w:rsidRPr="002A3347">
        <w:rPr>
          <w:b/>
          <w:sz w:val="24"/>
          <w:szCs w:val="24"/>
        </w:rPr>
        <w:t xml:space="preserve"> </w:t>
      </w:r>
      <w:r w:rsidRPr="002A3347">
        <w:rPr>
          <w:b/>
          <w:sz w:val="24"/>
          <w:szCs w:val="24"/>
        </w:rPr>
        <w:t xml:space="preserve">утвержденной тарифной сметы, </w:t>
      </w:r>
    </w:p>
    <w:p w14:paraId="0F9C9720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>об исполнении утвержденной инвестиционной программы,</w:t>
      </w:r>
      <w:r w:rsidR="004C3D92" w:rsidRPr="002A3347">
        <w:rPr>
          <w:b/>
          <w:sz w:val="24"/>
          <w:szCs w:val="24"/>
        </w:rPr>
        <w:t xml:space="preserve"> </w:t>
      </w:r>
    </w:p>
    <w:p w14:paraId="129907C1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 xml:space="preserve">о соблюдении показателей качества и надежности регулируемых услуг </w:t>
      </w:r>
    </w:p>
    <w:p w14:paraId="75C0226B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 xml:space="preserve">и достижении показателей эффективности деятельности </w:t>
      </w:r>
    </w:p>
    <w:p w14:paraId="6BDBF8D1" w14:textId="13CB3515" w:rsidR="000207F3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>ТОО «Kazakhmys Distribution» (Казахмыс Дистрибьюшн) –</w:t>
      </w:r>
    </w:p>
    <w:p w14:paraId="6E9BE502" w14:textId="77777777" w:rsidR="004C3D92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 xml:space="preserve">Предприятие теплоэнергетики </w:t>
      </w:r>
    </w:p>
    <w:p w14:paraId="70E56C86" w14:textId="66F56120" w:rsidR="000207F3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>по предоставлению регулируемых услуг</w:t>
      </w:r>
    </w:p>
    <w:p w14:paraId="2C814199" w14:textId="0C9A0ED5" w:rsidR="003019BF" w:rsidRPr="002A3347" w:rsidRDefault="000207F3" w:rsidP="004C3D92">
      <w:pPr>
        <w:pStyle w:val="a5"/>
        <w:tabs>
          <w:tab w:val="left" w:pos="5895"/>
        </w:tabs>
        <w:rPr>
          <w:b/>
          <w:sz w:val="24"/>
          <w:szCs w:val="24"/>
        </w:rPr>
      </w:pPr>
      <w:r w:rsidRPr="002A3347">
        <w:rPr>
          <w:b/>
          <w:sz w:val="24"/>
          <w:szCs w:val="24"/>
        </w:rPr>
        <w:t>перед потребителями и иными заинтересованными лицами</w:t>
      </w:r>
    </w:p>
    <w:p w14:paraId="75BE5A3A" w14:textId="77777777" w:rsidR="000207F3" w:rsidRPr="002A3347" w:rsidRDefault="000207F3" w:rsidP="004C3D92">
      <w:pPr>
        <w:pStyle w:val="a5"/>
        <w:tabs>
          <w:tab w:val="left" w:pos="5895"/>
        </w:tabs>
        <w:ind w:firstLine="851"/>
        <w:jc w:val="left"/>
        <w:rPr>
          <w:sz w:val="24"/>
          <w:szCs w:val="24"/>
        </w:rPr>
      </w:pPr>
    </w:p>
    <w:p w14:paraId="2298667F" w14:textId="5560A5DA" w:rsidR="003019BF" w:rsidRPr="002A3347" w:rsidRDefault="00F94C5C" w:rsidP="00FB4AD0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В</w:t>
      </w:r>
      <w:r w:rsidR="00FB4AD0" w:rsidRPr="002A3347">
        <w:rPr>
          <w:sz w:val="24"/>
          <w:szCs w:val="24"/>
        </w:rPr>
        <w:t xml:space="preserve"> </w:t>
      </w:r>
      <w:r w:rsidR="003019BF" w:rsidRPr="002A3347">
        <w:rPr>
          <w:sz w:val="24"/>
          <w:szCs w:val="24"/>
        </w:rPr>
        <w:t>соответствии с п.</w:t>
      </w:r>
      <w:r w:rsidR="00595E29" w:rsidRPr="002A3347">
        <w:rPr>
          <w:sz w:val="24"/>
          <w:szCs w:val="24"/>
        </w:rPr>
        <w:t>п.24</w:t>
      </w:r>
      <w:r w:rsidR="00FB4AD0" w:rsidRPr="002A3347">
        <w:rPr>
          <w:sz w:val="24"/>
          <w:szCs w:val="24"/>
        </w:rPr>
        <w:t xml:space="preserve"> </w:t>
      </w:r>
      <w:r w:rsidR="00595E29" w:rsidRPr="002A3347">
        <w:rPr>
          <w:sz w:val="24"/>
          <w:szCs w:val="24"/>
        </w:rPr>
        <w:t xml:space="preserve">п.2 </w:t>
      </w:r>
      <w:r w:rsidR="00FB4AD0" w:rsidRPr="002A3347">
        <w:rPr>
          <w:sz w:val="24"/>
          <w:szCs w:val="24"/>
        </w:rPr>
        <w:t>ст.2</w:t>
      </w:r>
      <w:r w:rsidR="00595E29" w:rsidRPr="002A3347">
        <w:rPr>
          <w:sz w:val="24"/>
          <w:szCs w:val="24"/>
        </w:rPr>
        <w:t>6</w:t>
      </w:r>
      <w:r w:rsidR="00FB4AD0" w:rsidRPr="002A3347">
        <w:rPr>
          <w:sz w:val="24"/>
          <w:szCs w:val="24"/>
        </w:rPr>
        <w:t xml:space="preserve"> З</w:t>
      </w:r>
      <w:r w:rsidR="00FB4AD0" w:rsidRPr="002A3347">
        <w:rPr>
          <w:bCs/>
          <w:color w:val="000000"/>
          <w:sz w:val="24"/>
          <w:szCs w:val="24"/>
        </w:rPr>
        <w:t>акона Республики Казахстан «</w:t>
      </w:r>
      <w:r w:rsidRPr="002A3347">
        <w:rPr>
          <w:bCs/>
          <w:color w:val="000000"/>
          <w:sz w:val="24"/>
          <w:szCs w:val="24"/>
        </w:rPr>
        <w:t>О естественных монополиях</w:t>
      </w:r>
      <w:r w:rsidR="00FB4AD0" w:rsidRPr="002A3347">
        <w:rPr>
          <w:bCs/>
          <w:color w:val="000000"/>
          <w:sz w:val="24"/>
          <w:szCs w:val="24"/>
        </w:rPr>
        <w:t>»</w:t>
      </w:r>
      <w:r w:rsidR="00FB4AD0" w:rsidRPr="002A3347">
        <w:t xml:space="preserve"> </w:t>
      </w:r>
      <w:r w:rsidR="00FB4AD0" w:rsidRPr="002A3347">
        <w:rPr>
          <w:bCs/>
          <w:color w:val="000000"/>
          <w:sz w:val="24"/>
          <w:szCs w:val="24"/>
        </w:rPr>
        <w:t>от 27 декабря 2018 г. № 204-VI</w:t>
      </w:r>
      <w:r w:rsidR="003019BF" w:rsidRPr="002A3347">
        <w:rPr>
          <w:sz w:val="24"/>
          <w:szCs w:val="24"/>
        </w:rPr>
        <w:t>,</w:t>
      </w:r>
      <w:r w:rsidR="00FB4AD0" w:rsidRPr="002A3347">
        <w:rPr>
          <w:sz w:val="24"/>
          <w:szCs w:val="24"/>
        </w:rPr>
        <w:t xml:space="preserve"> размещаем информацию </w:t>
      </w:r>
      <w:r w:rsidR="003019BF" w:rsidRPr="002A3347">
        <w:rPr>
          <w:sz w:val="24"/>
          <w:szCs w:val="24"/>
        </w:rPr>
        <w:t>и обоснования к ней.</w:t>
      </w:r>
    </w:p>
    <w:p w14:paraId="77C79281" w14:textId="77777777" w:rsidR="00595E29" w:rsidRPr="002A3347" w:rsidRDefault="00595E29" w:rsidP="00FB4AD0">
      <w:pPr>
        <w:ind w:firstLine="851"/>
        <w:jc w:val="both"/>
        <w:rPr>
          <w:color w:val="000000"/>
          <w:sz w:val="24"/>
          <w:szCs w:val="24"/>
        </w:rPr>
      </w:pPr>
    </w:p>
    <w:p w14:paraId="4BA0E0B1" w14:textId="77777777" w:rsidR="000B045E" w:rsidRPr="002A3347" w:rsidRDefault="009737E6" w:rsidP="004C3D92">
      <w:pPr>
        <w:ind w:firstLine="851"/>
        <w:jc w:val="both"/>
        <w:rPr>
          <w:b/>
          <w:sz w:val="24"/>
          <w:szCs w:val="24"/>
        </w:rPr>
      </w:pPr>
      <w:r w:rsidRPr="002A3347">
        <w:rPr>
          <w:sz w:val="24"/>
          <w:szCs w:val="24"/>
        </w:rPr>
        <w:t>С 1 января</w:t>
      </w:r>
      <w:r w:rsidR="00906E4B" w:rsidRPr="002A3347">
        <w:rPr>
          <w:sz w:val="24"/>
          <w:szCs w:val="24"/>
        </w:rPr>
        <w:t xml:space="preserve"> 201</w:t>
      </w:r>
      <w:r w:rsidR="001D7D12" w:rsidRPr="002A3347">
        <w:rPr>
          <w:sz w:val="24"/>
          <w:szCs w:val="24"/>
        </w:rPr>
        <w:t>8</w:t>
      </w:r>
      <w:r w:rsidR="006934F2" w:rsidRPr="002A3347">
        <w:rPr>
          <w:sz w:val="24"/>
          <w:szCs w:val="24"/>
        </w:rPr>
        <w:t xml:space="preserve"> год</w:t>
      </w:r>
      <w:r w:rsidRPr="002A3347">
        <w:rPr>
          <w:sz w:val="24"/>
          <w:szCs w:val="24"/>
        </w:rPr>
        <w:t>а</w:t>
      </w:r>
      <w:r w:rsidR="006934F2" w:rsidRPr="002A3347">
        <w:rPr>
          <w:sz w:val="24"/>
          <w:szCs w:val="24"/>
        </w:rPr>
        <w:t xml:space="preserve"> для Предприятия теплоэнергетики </w:t>
      </w:r>
      <w:r w:rsidR="004A38F4" w:rsidRPr="002A3347">
        <w:rPr>
          <w:sz w:val="24"/>
          <w:szCs w:val="24"/>
        </w:rPr>
        <w:t>ТОО «</w:t>
      </w:r>
      <w:r w:rsidR="00A133D1" w:rsidRPr="002A3347">
        <w:rPr>
          <w:sz w:val="24"/>
          <w:szCs w:val="24"/>
          <w:lang w:val="en-US"/>
        </w:rPr>
        <w:t>Kazakhmys</w:t>
      </w:r>
      <w:r w:rsidR="00A133D1" w:rsidRPr="002A3347">
        <w:rPr>
          <w:sz w:val="24"/>
          <w:szCs w:val="24"/>
        </w:rPr>
        <w:t xml:space="preserve"> </w:t>
      </w:r>
      <w:r w:rsidR="00A133D1" w:rsidRPr="002A3347">
        <w:rPr>
          <w:sz w:val="24"/>
          <w:szCs w:val="24"/>
          <w:lang w:val="en-US"/>
        </w:rPr>
        <w:t>Distribution</w:t>
      </w:r>
      <w:r w:rsidR="00A133D1" w:rsidRPr="002A3347">
        <w:rPr>
          <w:sz w:val="24"/>
          <w:szCs w:val="24"/>
        </w:rPr>
        <w:t xml:space="preserve">» </w:t>
      </w:r>
      <w:r w:rsidR="004A38F4" w:rsidRPr="002A3347">
        <w:rPr>
          <w:sz w:val="24"/>
          <w:szCs w:val="24"/>
        </w:rPr>
        <w:t>(</w:t>
      </w:r>
      <w:r w:rsidR="006934F2" w:rsidRPr="002A3347">
        <w:rPr>
          <w:sz w:val="24"/>
          <w:szCs w:val="24"/>
        </w:rPr>
        <w:t>Казахмыс</w:t>
      </w:r>
      <w:r w:rsidR="00F54FD9" w:rsidRPr="002A3347">
        <w:rPr>
          <w:sz w:val="24"/>
          <w:szCs w:val="24"/>
        </w:rPr>
        <w:t xml:space="preserve"> </w:t>
      </w:r>
      <w:r w:rsidR="00DA08EA" w:rsidRPr="002A3347">
        <w:rPr>
          <w:sz w:val="24"/>
          <w:szCs w:val="24"/>
        </w:rPr>
        <w:t>Дистрибьюшн</w:t>
      </w:r>
      <w:r w:rsidR="004A38F4" w:rsidRPr="002A3347">
        <w:rPr>
          <w:sz w:val="24"/>
          <w:szCs w:val="24"/>
        </w:rPr>
        <w:t>)</w:t>
      </w:r>
      <w:r w:rsidR="006934F2" w:rsidRPr="002A3347">
        <w:rPr>
          <w:sz w:val="24"/>
          <w:szCs w:val="24"/>
        </w:rPr>
        <w:t xml:space="preserve"> действовал</w:t>
      </w:r>
      <w:r w:rsidR="00DA08EA" w:rsidRPr="002A3347">
        <w:rPr>
          <w:sz w:val="24"/>
          <w:szCs w:val="24"/>
        </w:rPr>
        <w:t>и</w:t>
      </w:r>
      <w:r w:rsidR="006934F2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следующие </w:t>
      </w:r>
      <w:r w:rsidR="006934F2" w:rsidRPr="002A3347">
        <w:rPr>
          <w:sz w:val="24"/>
          <w:szCs w:val="24"/>
        </w:rPr>
        <w:t>тариф</w:t>
      </w:r>
      <w:r w:rsidR="00DA08EA" w:rsidRPr="002A3347">
        <w:rPr>
          <w:sz w:val="24"/>
          <w:szCs w:val="24"/>
        </w:rPr>
        <w:t>ы</w:t>
      </w:r>
      <w:r w:rsidR="00A133D1" w:rsidRPr="002A3347">
        <w:rPr>
          <w:sz w:val="24"/>
          <w:szCs w:val="24"/>
        </w:rPr>
        <w:t xml:space="preserve"> в </w:t>
      </w:r>
      <w:r w:rsidR="001D7D12" w:rsidRPr="002A3347">
        <w:rPr>
          <w:sz w:val="24"/>
          <w:szCs w:val="24"/>
        </w:rPr>
        <w:t>общем</w:t>
      </w:r>
      <w:r w:rsidR="00A133D1" w:rsidRPr="002A3347">
        <w:rPr>
          <w:sz w:val="24"/>
          <w:szCs w:val="24"/>
        </w:rPr>
        <w:t xml:space="preserve"> порядке</w:t>
      </w:r>
      <w:r w:rsidR="006934F2" w:rsidRPr="002A3347">
        <w:rPr>
          <w:sz w:val="24"/>
          <w:szCs w:val="24"/>
        </w:rPr>
        <w:t xml:space="preserve">, </w:t>
      </w:r>
      <w:r w:rsidR="00DA08EA" w:rsidRPr="002A3347">
        <w:rPr>
          <w:sz w:val="24"/>
          <w:szCs w:val="24"/>
        </w:rPr>
        <w:t>утвержденные</w:t>
      </w:r>
      <w:r w:rsidR="004338FA" w:rsidRPr="002A3347">
        <w:rPr>
          <w:sz w:val="24"/>
          <w:szCs w:val="24"/>
        </w:rPr>
        <w:t xml:space="preserve"> приказом Департамента </w:t>
      </w:r>
      <w:r w:rsidR="00A133D1" w:rsidRPr="002A3347">
        <w:rPr>
          <w:sz w:val="24"/>
          <w:szCs w:val="24"/>
        </w:rPr>
        <w:t xml:space="preserve">Комитета по </w:t>
      </w:r>
      <w:r w:rsidR="004338FA" w:rsidRPr="002A3347">
        <w:rPr>
          <w:sz w:val="24"/>
          <w:szCs w:val="24"/>
        </w:rPr>
        <w:t>регулированию естественных монополий</w:t>
      </w:r>
      <w:r w:rsidR="003019BF" w:rsidRPr="002A3347">
        <w:rPr>
          <w:sz w:val="24"/>
          <w:szCs w:val="24"/>
        </w:rPr>
        <w:t xml:space="preserve">, </w:t>
      </w:r>
      <w:r w:rsidR="00A133D1" w:rsidRPr="002A3347">
        <w:rPr>
          <w:sz w:val="24"/>
          <w:szCs w:val="24"/>
        </w:rPr>
        <w:t>защите конкуренции</w:t>
      </w:r>
      <w:r w:rsidR="003019BF" w:rsidRPr="002A3347">
        <w:rPr>
          <w:sz w:val="24"/>
          <w:szCs w:val="24"/>
        </w:rPr>
        <w:t xml:space="preserve"> и прав потребителей</w:t>
      </w:r>
      <w:r w:rsidR="00A133D1" w:rsidRPr="002A3347">
        <w:rPr>
          <w:sz w:val="24"/>
          <w:szCs w:val="24"/>
        </w:rPr>
        <w:t xml:space="preserve"> Министерства</w:t>
      </w:r>
      <w:r w:rsidR="004338FA" w:rsidRPr="002A3347">
        <w:rPr>
          <w:sz w:val="24"/>
          <w:szCs w:val="24"/>
        </w:rPr>
        <w:t xml:space="preserve"> </w:t>
      </w:r>
      <w:r w:rsidR="00A133D1" w:rsidRPr="002A3347">
        <w:rPr>
          <w:sz w:val="24"/>
          <w:szCs w:val="24"/>
        </w:rPr>
        <w:t xml:space="preserve">национальной экономике РК </w:t>
      </w:r>
      <w:r w:rsidR="004338FA" w:rsidRPr="002A3347">
        <w:rPr>
          <w:sz w:val="24"/>
          <w:szCs w:val="24"/>
        </w:rPr>
        <w:t xml:space="preserve">по Карагандинской области от </w:t>
      </w:r>
      <w:r w:rsidR="001D7D12" w:rsidRPr="002A3347">
        <w:rPr>
          <w:sz w:val="24"/>
          <w:szCs w:val="24"/>
        </w:rPr>
        <w:t>22.11</w:t>
      </w:r>
      <w:r w:rsidR="004B524C" w:rsidRPr="002A3347">
        <w:rPr>
          <w:sz w:val="24"/>
          <w:szCs w:val="24"/>
        </w:rPr>
        <w:t>.201</w:t>
      </w:r>
      <w:r w:rsidR="001D7D12" w:rsidRPr="002A3347">
        <w:rPr>
          <w:sz w:val="24"/>
          <w:szCs w:val="24"/>
        </w:rPr>
        <w:t>7 года № 150</w:t>
      </w:r>
      <w:r w:rsidR="004B524C" w:rsidRPr="002A3347">
        <w:rPr>
          <w:sz w:val="24"/>
          <w:szCs w:val="24"/>
        </w:rPr>
        <w:t>-ОД</w:t>
      </w:r>
      <w:r w:rsidR="001D7D12" w:rsidRPr="002A3347">
        <w:rPr>
          <w:sz w:val="24"/>
          <w:szCs w:val="24"/>
        </w:rPr>
        <w:t>:</w:t>
      </w:r>
    </w:p>
    <w:p w14:paraId="75D8B5DF" w14:textId="7FF56431" w:rsidR="00A51E2A" w:rsidRPr="002A3347" w:rsidRDefault="000509E4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1. </w:t>
      </w:r>
      <w:r w:rsidR="00A51E2A" w:rsidRPr="002A3347">
        <w:rPr>
          <w:i/>
          <w:sz w:val="24"/>
          <w:szCs w:val="24"/>
        </w:rPr>
        <w:t>на услуги производства тепловой энергии</w:t>
      </w:r>
      <w:r w:rsidR="00A51E2A" w:rsidRPr="002A3347">
        <w:rPr>
          <w:sz w:val="24"/>
          <w:szCs w:val="24"/>
        </w:rPr>
        <w:t xml:space="preserve"> в размере </w:t>
      </w:r>
      <w:r w:rsidR="001D7D12" w:rsidRPr="002A3347">
        <w:rPr>
          <w:sz w:val="24"/>
          <w:szCs w:val="24"/>
        </w:rPr>
        <w:t>6 668,54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/Гкал без НДС</w:t>
      </w:r>
      <w:r w:rsidRPr="002A3347">
        <w:rPr>
          <w:sz w:val="24"/>
          <w:szCs w:val="24"/>
        </w:rPr>
        <w:t xml:space="preserve">, в </w:t>
      </w:r>
      <w:proofErr w:type="spellStart"/>
      <w:r w:rsidRPr="002A3347">
        <w:rPr>
          <w:sz w:val="24"/>
          <w:szCs w:val="24"/>
        </w:rPr>
        <w:t>т.ч</w:t>
      </w:r>
      <w:proofErr w:type="spellEnd"/>
      <w:r w:rsidRPr="002A3347">
        <w:rPr>
          <w:sz w:val="24"/>
          <w:szCs w:val="24"/>
        </w:rPr>
        <w:t>.:</w:t>
      </w:r>
    </w:p>
    <w:p w14:paraId="15C62878" w14:textId="77777777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для </w:t>
      </w:r>
      <w:r w:rsidR="00B750D7" w:rsidRPr="002A3347">
        <w:rPr>
          <w:sz w:val="24"/>
          <w:szCs w:val="24"/>
        </w:rPr>
        <w:t xml:space="preserve">ТОО «СПТВС» </w:t>
      </w:r>
      <w:r w:rsidRPr="002A3347">
        <w:rPr>
          <w:sz w:val="24"/>
          <w:szCs w:val="24"/>
        </w:rPr>
        <w:t xml:space="preserve">- 3 089,99 тенге/ </w:t>
      </w:r>
      <w:r w:rsidR="00F63A8E" w:rsidRPr="002A3347">
        <w:rPr>
          <w:sz w:val="24"/>
          <w:szCs w:val="24"/>
        </w:rPr>
        <w:t>Гкал без</w:t>
      </w:r>
      <w:r w:rsidRPr="002A3347">
        <w:rPr>
          <w:sz w:val="24"/>
          <w:szCs w:val="24"/>
        </w:rPr>
        <w:t xml:space="preserve"> НДС;</w:t>
      </w:r>
    </w:p>
    <w:p w14:paraId="6E0B5231" w14:textId="49960AFC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для прочих потребителей - 12 626,30 тенге/ </w:t>
      </w:r>
      <w:r w:rsidR="00F63A8E" w:rsidRPr="002A3347">
        <w:rPr>
          <w:sz w:val="24"/>
          <w:szCs w:val="24"/>
        </w:rPr>
        <w:t>Гкал без</w:t>
      </w:r>
      <w:r w:rsidR="004004A3" w:rsidRPr="002A3347">
        <w:rPr>
          <w:sz w:val="24"/>
          <w:szCs w:val="24"/>
        </w:rPr>
        <w:t xml:space="preserve"> НДС.</w:t>
      </w:r>
    </w:p>
    <w:p w14:paraId="435D1065" w14:textId="0C601702" w:rsidR="00B750D7" w:rsidRPr="002A3347" w:rsidRDefault="00B750D7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 xml:space="preserve">С 1 июня 2019 года до 1 июня 2020 года </w:t>
      </w:r>
      <w:r w:rsidR="004C3D92" w:rsidRPr="002A3347">
        <w:rPr>
          <w:color w:val="000000" w:themeColor="text1"/>
          <w:sz w:val="24"/>
          <w:szCs w:val="24"/>
        </w:rPr>
        <w:t xml:space="preserve">для Предприятия теплоэнергетики ТОО «Kazakhmys Distribution» (Казахмыс Дистрибьюшн) приказом </w:t>
      </w:r>
      <w:r w:rsidRPr="002A3347">
        <w:rPr>
          <w:color w:val="000000" w:themeColor="text1"/>
          <w:sz w:val="24"/>
          <w:szCs w:val="24"/>
        </w:rPr>
        <w:t>от 03.04.2019 года № 88-ОД утвержден временный компенсирующий тариф:</w:t>
      </w:r>
    </w:p>
    <w:p w14:paraId="644AD06D" w14:textId="3D4CF8C3" w:rsidR="00B750D7" w:rsidRPr="002A3347" w:rsidRDefault="00165ABA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 xml:space="preserve">- </w:t>
      </w:r>
      <w:r w:rsidR="00B750D7" w:rsidRPr="002A3347">
        <w:rPr>
          <w:i/>
          <w:color w:val="000000" w:themeColor="text1"/>
          <w:sz w:val="24"/>
          <w:szCs w:val="24"/>
        </w:rPr>
        <w:t>на услуги производства тепловой энергии</w:t>
      </w:r>
      <w:r w:rsidR="00B750D7" w:rsidRPr="002A3347">
        <w:rPr>
          <w:color w:val="000000" w:themeColor="text1"/>
          <w:sz w:val="24"/>
          <w:szCs w:val="24"/>
        </w:rPr>
        <w:t xml:space="preserve"> </w:t>
      </w:r>
      <w:r w:rsidR="00E76038" w:rsidRPr="002A3347">
        <w:rPr>
          <w:color w:val="000000" w:themeColor="text1"/>
          <w:sz w:val="24"/>
          <w:szCs w:val="24"/>
        </w:rPr>
        <w:t xml:space="preserve">в размере </w:t>
      </w:r>
      <w:r w:rsidR="00B750D7" w:rsidRPr="002A3347">
        <w:rPr>
          <w:color w:val="000000" w:themeColor="text1"/>
          <w:sz w:val="24"/>
          <w:szCs w:val="24"/>
        </w:rPr>
        <w:t>6 641,82</w:t>
      </w:r>
      <w:r w:rsidR="00E76038" w:rsidRPr="002A3347">
        <w:rPr>
          <w:color w:val="000000" w:themeColor="text1"/>
          <w:sz w:val="24"/>
          <w:szCs w:val="24"/>
        </w:rPr>
        <w:t xml:space="preserve"> тенге за Гкал без НДС, в т. ч.:</w:t>
      </w:r>
    </w:p>
    <w:p w14:paraId="252AC85B" w14:textId="77777777" w:rsidR="00B750D7" w:rsidRPr="002A3347" w:rsidRDefault="00B750D7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>- для ТОО «СПТВС» – 3 077,63 тенге за Гкал без учета НДС;</w:t>
      </w:r>
    </w:p>
    <w:p w14:paraId="75550DF7" w14:textId="5A5EF4E4" w:rsidR="00B750D7" w:rsidRPr="002A3347" w:rsidRDefault="00B750D7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 xml:space="preserve">- для прочих потребителей </w:t>
      </w:r>
      <w:r w:rsidR="00E76038" w:rsidRPr="002A3347">
        <w:rPr>
          <w:color w:val="000000" w:themeColor="text1"/>
          <w:sz w:val="24"/>
          <w:szCs w:val="24"/>
        </w:rPr>
        <w:t>-</w:t>
      </w:r>
      <w:r w:rsidRPr="002A3347">
        <w:rPr>
          <w:color w:val="000000" w:themeColor="text1"/>
          <w:sz w:val="24"/>
          <w:szCs w:val="24"/>
        </w:rPr>
        <w:t xml:space="preserve"> 12 575,79 тенге за Гкал без учета НДС;</w:t>
      </w:r>
    </w:p>
    <w:p w14:paraId="5B05C4CD" w14:textId="77777777" w:rsidR="00165ABA" w:rsidRPr="002A3347" w:rsidRDefault="00165ABA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</w:p>
    <w:p w14:paraId="075BC0EC" w14:textId="2CF0C88F" w:rsidR="00A51E2A" w:rsidRPr="002A3347" w:rsidRDefault="000509E4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2. </w:t>
      </w:r>
      <w:r w:rsidR="00A51E2A" w:rsidRPr="002A3347">
        <w:rPr>
          <w:i/>
          <w:sz w:val="24"/>
          <w:szCs w:val="24"/>
        </w:rPr>
        <w:t>на услуги передачи, распределени</w:t>
      </w:r>
      <w:r w:rsidR="004004A3" w:rsidRPr="002A3347">
        <w:rPr>
          <w:i/>
          <w:sz w:val="24"/>
          <w:szCs w:val="24"/>
        </w:rPr>
        <w:t>я и снабжения тепловой энергией</w:t>
      </w:r>
      <w:r w:rsidR="00A51E2A" w:rsidRPr="002A3347">
        <w:rPr>
          <w:sz w:val="24"/>
          <w:szCs w:val="24"/>
        </w:rPr>
        <w:t xml:space="preserve"> в размере </w:t>
      </w:r>
      <w:r w:rsidR="001D7D12" w:rsidRPr="002A3347">
        <w:rPr>
          <w:sz w:val="24"/>
          <w:szCs w:val="24"/>
        </w:rPr>
        <w:t>17 227,45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</w:t>
      </w:r>
      <w:r w:rsidR="00A51E2A" w:rsidRPr="002A3347">
        <w:rPr>
          <w:sz w:val="24"/>
          <w:szCs w:val="24"/>
        </w:rPr>
        <w:t>Гкал без НДС</w:t>
      </w:r>
      <w:r w:rsidRPr="002A3347">
        <w:rPr>
          <w:sz w:val="24"/>
          <w:szCs w:val="24"/>
        </w:rPr>
        <w:t xml:space="preserve">, в </w:t>
      </w:r>
      <w:proofErr w:type="spellStart"/>
      <w:r w:rsidRPr="002A3347">
        <w:rPr>
          <w:sz w:val="24"/>
          <w:szCs w:val="24"/>
        </w:rPr>
        <w:t>т.ч</w:t>
      </w:r>
      <w:proofErr w:type="spellEnd"/>
      <w:r w:rsidRPr="002A3347">
        <w:rPr>
          <w:sz w:val="24"/>
          <w:szCs w:val="24"/>
        </w:rPr>
        <w:t>.:</w:t>
      </w:r>
    </w:p>
    <w:p w14:paraId="6604C60B" w14:textId="77777777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для </w:t>
      </w:r>
      <w:r w:rsidR="00B750D7" w:rsidRPr="002A3347">
        <w:rPr>
          <w:sz w:val="24"/>
          <w:szCs w:val="24"/>
        </w:rPr>
        <w:t>ТОО «</w:t>
      </w:r>
      <w:r w:rsidRPr="002A3347">
        <w:rPr>
          <w:sz w:val="24"/>
          <w:szCs w:val="24"/>
        </w:rPr>
        <w:t>СПТВС</w:t>
      </w:r>
      <w:r w:rsidR="00B750D7" w:rsidRPr="002A3347">
        <w:rPr>
          <w:sz w:val="24"/>
          <w:szCs w:val="24"/>
        </w:rPr>
        <w:t>»</w:t>
      </w:r>
      <w:r w:rsidRPr="002A3347">
        <w:rPr>
          <w:sz w:val="24"/>
          <w:szCs w:val="24"/>
        </w:rPr>
        <w:t xml:space="preserve"> - 3 089,99 тенге/Гкал без НДС;</w:t>
      </w:r>
    </w:p>
    <w:p w14:paraId="602E898F" w14:textId="77777777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для прочих потребителей - 11 257,45 тенге/Гкал без НДС;</w:t>
      </w:r>
    </w:p>
    <w:p w14:paraId="74600C90" w14:textId="563331E7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для промышленных предприятий</w:t>
      </w:r>
      <w:r w:rsidR="004004A3" w:rsidRPr="002A3347">
        <w:rPr>
          <w:sz w:val="24"/>
          <w:szCs w:val="24"/>
        </w:rPr>
        <w:t xml:space="preserve"> - 20 800,61 тенге/Гкал без НДС.</w:t>
      </w:r>
    </w:p>
    <w:p w14:paraId="23CED372" w14:textId="77777777" w:rsidR="00165ABA" w:rsidRPr="002A3347" w:rsidRDefault="00165ABA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14:paraId="50927BE1" w14:textId="3D34C831" w:rsidR="00A51E2A" w:rsidRPr="002A3347" w:rsidRDefault="000509E4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3</w:t>
      </w:r>
      <w:r w:rsidRPr="002A3347">
        <w:rPr>
          <w:i/>
          <w:sz w:val="24"/>
          <w:szCs w:val="24"/>
        </w:rPr>
        <w:t xml:space="preserve">. </w:t>
      </w:r>
      <w:r w:rsidR="00A51E2A" w:rsidRPr="002A3347">
        <w:rPr>
          <w:i/>
          <w:sz w:val="24"/>
          <w:szCs w:val="24"/>
        </w:rPr>
        <w:t xml:space="preserve">на услуги подачи </w:t>
      </w:r>
      <w:r w:rsidR="004004A3" w:rsidRPr="002A3347">
        <w:rPr>
          <w:i/>
          <w:sz w:val="24"/>
          <w:szCs w:val="24"/>
        </w:rPr>
        <w:t>воды по распределительным сетям</w:t>
      </w:r>
      <w:r w:rsidR="00595E29" w:rsidRPr="002A3347">
        <w:rPr>
          <w:sz w:val="24"/>
          <w:szCs w:val="24"/>
        </w:rPr>
        <w:t xml:space="preserve"> в размере</w:t>
      </w:r>
      <w:r w:rsidR="00A51E2A" w:rsidRPr="002A3347">
        <w:rPr>
          <w:sz w:val="24"/>
          <w:szCs w:val="24"/>
        </w:rPr>
        <w:t xml:space="preserve"> </w:t>
      </w:r>
      <w:r w:rsidR="001D7D12" w:rsidRPr="002A3347">
        <w:rPr>
          <w:sz w:val="24"/>
          <w:szCs w:val="24"/>
        </w:rPr>
        <w:t>74,81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</w:t>
      </w:r>
      <w:r w:rsidR="00A51E2A" w:rsidRPr="002A3347">
        <w:rPr>
          <w:sz w:val="24"/>
          <w:szCs w:val="24"/>
        </w:rPr>
        <w:t>м3 без НДС</w:t>
      </w:r>
      <w:r w:rsidRPr="002A3347">
        <w:rPr>
          <w:sz w:val="24"/>
          <w:szCs w:val="24"/>
        </w:rPr>
        <w:t xml:space="preserve">, в </w:t>
      </w:r>
      <w:proofErr w:type="spellStart"/>
      <w:r w:rsidRPr="002A3347">
        <w:rPr>
          <w:sz w:val="24"/>
          <w:szCs w:val="24"/>
        </w:rPr>
        <w:t>т.ч</w:t>
      </w:r>
      <w:proofErr w:type="spellEnd"/>
      <w:r w:rsidRPr="002A3347">
        <w:rPr>
          <w:sz w:val="24"/>
          <w:szCs w:val="24"/>
        </w:rPr>
        <w:t>.:</w:t>
      </w:r>
    </w:p>
    <w:p w14:paraId="1EA73ACF" w14:textId="77777777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для </w:t>
      </w:r>
      <w:r w:rsidR="00B750D7" w:rsidRPr="002A3347">
        <w:rPr>
          <w:sz w:val="24"/>
          <w:szCs w:val="24"/>
        </w:rPr>
        <w:t>ТОО «</w:t>
      </w:r>
      <w:r w:rsidRPr="002A3347">
        <w:rPr>
          <w:sz w:val="24"/>
          <w:szCs w:val="24"/>
        </w:rPr>
        <w:t>СПТВС</w:t>
      </w:r>
      <w:r w:rsidR="00B750D7" w:rsidRPr="002A3347">
        <w:rPr>
          <w:sz w:val="24"/>
          <w:szCs w:val="24"/>
        </w:rPr>
        <w:t>»</w:t>
      </w:r>
      <w:r w:rsidRPr="002A3347">
        <w:rPr>
          <w:sz w:val="24"/>
          <w:szCs w:val="24"/>
        </w:rPr>
        <w:t xml:space="preserve"> - 38,63 тенге/м3 без НДС;</w:t>
      </w:r>
    </w:p>
    <w:p w14:paraId="1087E966" w14:textId="497D0CEE" w:rsidR="000509E4" w:rsidRPr="002A3347" w:rsidRDefault="000509E4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для прочих потребителей - 81,</w:t>
      </w:r>
      <w:r w:rsidR="00F63A8E" w:rsidRPr="002A3347">
        <w:rPr>
          <w:sz w:val="24"/>
          <w:szCs w:val="24"/>
        </w:rPr>
        <w:t>88 тенге</w:t>
      </w:r>
      <w:r w:rsidR="004004A3" w:rsidRPr="002A3347">
        <w:rPr>
          <w:sz w:val="24"/>
          <w:szCs w:val="24"/>
        </w:rPr>
        <w:t>/м3 без НДС.</w:t>
      </w:r>
    </w:p>
    <w:p w14:paraId="4911AB7F" w14:textId="1A3A9140" w:rsidR="00165ABA" w:rsidRPr="002A3347" w:rsidRDefault="00165ABA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 xml:space="preserve">С 1 июня 2019 года до 1 июня 2020 года </w:t>
      </w:r>
      <w:r w:rsidR="004004A3" w:rsidRPr="002A3347">
        <w:rPr>
          <w:color w:val="000000" w:themeColor="text1"/>
          <w:sz w:val="24"/>
          <w:szCs w:val="24"/>
        </w:rPr>
        <w:t xml:space="preserve">для Предприятия теплоэнергетики </w:t>
      </w:r>
      <w:r w:rsidRPr="002A3347">
        <w:rPr>
          <w:color w:val="000000" w:themeColor="text1"/>
          <w:sz w:val="24"/>
          <w:szCs w:val="24"/>
        </w:rPr>
        <w:t>ТОО «Kazakhmys Distribution» (Казахмыс Дистрибьюшн) приказом от 03.04.2019 года № 88-ОД утвержден временный компенсирующий тариф:</w:t>
      </w:r>
    </w:p>
    <w:p w14:paraId="45ECFEE1" w14:textId="4E433391" w:rsidR="00165ABA" w:rsidRPr="002A3347" w:rsidRDefault="00950BBA" w:rsidP="00E76038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>-</w:t>
      </w:r>
      <w:r w:rsidR="00165ABA" w:rsidRPr="002A3347">
        <w:rPr>
          <w:i/>
          <w:color w:val="000000" w:themeColor="text1"/>
          <w:sz w:val="24"/>
          <w:szCs w:val="24"/>
        </w:rPr>
        <w:t>на услуги подачи воды по распределительным сетям</w:t>
      </w:r>
      <w:r w:rsidR="00E76038" w:rsidRPr="002A3347">
        <w:rPr>
          <w:color w:val="000000" w:themeColor="text1"/>
          <w:sz w:val="24"/>
          <w:szCs w:val="24"/>
        </w:rPr>
        <w:t xml:space="preserve"> в размере</w:t>
      </w:r>
      <w:r w:rsidR="00165ABA" w:rsidRPr="002A3347">
        <w:rPr>
          <w:color w:val="000000" w:themeColor="text1"/>
          <w:sz w:val="24"/>
          <w:szCs w:val="24"/>
        </w:rPr>
        <w:t xml:space="preserve"> 74,23 </w:t>
      </w:r>
      <w:r w:rsidR="00E76038" w:rsidRPr="002A3347">
        <w:rPr>
          <w:color w:val="000000" w:themeColor="text1"/>
          <w:sz w:val="24"/>
          <w:szCs w:val="24"/>
        </w:rPr>
        <w:t xml:space="preserve">тенге за м3 без учета НДС, в </w:t>
      </w:r>
      <w:proofErr w:type="spellStart"/>
      <w:r w:rsidR="00E76038" w:rsidRPr="002A3347">
        <w:rPr>
          <w:color w:val="000000" w:themeColor="text1"/>
          <w:sz w:val="24"/>
          <w:szCs w:val="24"/>
        </w:rPr>
        <w:t>т.ч</w:t>
      </w:r>
      <w:proofErr w:type="spellEnd"/>
      <w:r w:rsidR="00E76038" w:rsidRPr="002A3347">
        <w:rPr>
          <w:color w:val="000000" w:themeColor="text1"/>
          <w:sz w:val="24"/>
          <w:szCs w:val="24"/>
        </w:rPr>
        <w:t>.:</w:t>
      </w:r>
    </w:p>
    <w:p w14:paraId="2FFACC1D" w14:textId="73922CF7" w:rsidR="00165ABA" w:rsidRPr="002A3347" w:rsidRDefault="004004A3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>-для ТОО «СПТВС»</w:t>
      </w:r>
      <w:r w:rsidR="00165ABA" w:rsidRPr="002A3347">
        <w:rPr>
          <w:color w:val="000000" w:themeColor="text1"/>
          <w:sz w:val="24"/>
          <w:szCs w:val="24"/>
        </w:rPr>
        <w:t>,</w:t>
      </w:r>
      <w:r w:rsidRPr="002A3347">
        <w:rPr>
          <w:color w:val="000000" w:themeColor="text1"/>
          <w:sz w:val="24"/>
          <w:szCs w:val="24"/>
        </w:rPr>
        <w:t xml:space="preserve"> </w:t>
      </w:r>
      <w:r w:rsidR="00165ABA" w:rsidRPr="002A3347">
        <w:rPr>
          <w:color w:val="000000" w:themeColor="text1"/>
          <w:sz w:val="24"/>
          <w:szCs w:val="24"/>
        </w:rPr>
        <w:t>КГП «УГАД», общество садоводов -</w:t>
      </w:r>
      <w:r w:rsidR="00E76038" w:rsidRPr="002A3347">
        <w:rPr>
          <w:color w:val="000000" w:themeColor="text1"/>
          <w:sz w:val="24"/>
          <w:szCs w:val="24"/>
        </w:rPr>
        <w:t xml:space="preserve"> </w:t>
      </w:r>
      <w:r w:rsidR="00165ABA" w:rsidRPr="002A3347">
        <w:rPr>
          <w:color w:val="000000" w:themeColor="text1"/>
          <w:sz w:val="24"/>
          <w:szCs w:val="24"/>
        </w:rPr>
        <w:t>38,34 тенге за м3 без учета НДС;</w:t>
      </w:r>
    </w:p>
    <w:p w14:paraId="43754E39" w14:textId="2DD74EB5" w:rsidR="00165ABA" w:rsidRPr="002A3347" w:rsidRDefault="00165ABA" w:rsidP="004C3D92">
      <w:pPr>
        <w:tabs>
          <w:tab w:val="left" w:pos="1134"/>
        </w:tabs>
        <w:ind w:firstLine="851"/>
        <w:jc w:val="both"/>
        <w:rPr>
          <w:color w:val="000000" w:themeColor="text1"/>
          <w:sz w:val="24"/>
          <w:szCs w:val="24"/>
        </w:rPr>
      </w:pPr>
      <w:r w:rsidRPr="002A3347">
        <w:rPr>
          <w:color w:val="000000" w:themeColor="text1"/>
          <w:sz w:val="24"/>
          <w:szCs w:val="24"/>
        </w:rPr>
        <w:t>-для прочих потребителей - 81,26 тенге за м3 без учета НДС.</w:t>
      </w:r>
    </w:p>
    <w:p w14:paraId="61BC175C" w14:textId="77777777" w:rsidR="00AE25F2" w:rsidRPr="002A3347" w:rsidRDefault="00AE25F2" w:rsidP="004C3D92">
      <w:pPr>
        <w:ind w:firstLine="851"/>
        <w:jc w:val="both"/>
        <w:rPr>
          <w:sz w:val="24"/>
          <w:szCs w:val="24"/>
        </w:rPr>
      </w:pPr>
    </w:p>
    <w:p w14:paraId="64DF2277" w14:textId="1BBAA0EB" w:rsidR="00A51E2A" w:rsidRPr="002A3347" w:rsidRDefault="009F2DF1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4.</w:t>
      </w:r>
      <w:r w:rsidR="00A51E2A" w:rsidRPr="002A3347">
        <w:rPr>
          <w:sz w:val="24"/>
          <w:szCs w:val="24"/>
        </w:rPr>
        <w:t xml:space="preserve"> </w:t>
      </w:r>
      <w:r w:rsidR="00A51E2A" w:rsidRPr="002A3347">
        <w:rPr>
          <w:i/>
          <w:sz w:val="24"/>
          <w:szCs w:val="24"/>
        </w:rPr>
        <w:t>на услуги подачи воды по распределит</w:t>
      </w:r>
      <w:r w:rsidR="004004A3" w:rsidRPr="002A3347">
        <w:rPr>
          <w:i/>
          <w:sz w:val="24"/>
          <w:szCs w:val="24"/>
        </w:rPr>
        <w:t>ельным сетям (техническая вода)</w:t>
      </w:r>
      <w:r w:rsidR="00A51E2A" w:rsidRPr="002A3347">
        <w:rPr>
          <w:i/>
          <w:sz w:val="24"/>
          <w:szCs w:val="24"/>
        </w:rPr>
        <w:t xml:space="preserve"> </w:t>
      </w:r>
      <w:r w:rsidR="00A51E2A" w:rsidRPr="002A3347">
        <w:rPr>
          <w:sz w:val="24"/>
          <w:szCs w:val="24"/>
        </w:rPr>
        <w:t xml:space="preserve">в размере </w:t>
      </w:r>
      <w:r w:rsidR="001D7D12" w:rsidRPr="002A3347">
        <w:rPr>
          <w:sz w:val="24"/>
          <w:szCs w:val="24"/>
        </w:rPr>
        <w:t>71,38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</w:t>
      </w:r>
      <w:r w:rsidR="00A51E2A" w:rsidRPr="002A3347">
        <w:rPr>
          <w:sz w:val="24"/>
          <w:szCs w:val="24"/>
        </w:rPr>
        <w:t>м3 без НДС</w:t>
      </w:r>
      <w:r w:rsidRPr="002A3347">
        <w:rPr>
          <w:sz w:val="24"/>
          <w:szCs w:val="24"/>
        </w:rPr>
        <w:t xml:space="preserve">, в </w:t>
      </w:r>
      <w:proofErr w:type="spellStart"/>
      <w:r w:rsidRPr="002A3347">
        <w:rPr>
          <w:sz w:val="24"/>
          <w:szCs w:val="24"/>
        </w:rPr>
        <w:t>т.ч</w:t>
      </w:r>
      <w:proofErr w:type="spellEnd"/>
      <w:r w:rsidRPr="002A3347">
        <w:rPr>
          <w:sz w:val="24"/>
          <w:szCs w:val="24"/>
        </w:rPr>
        <w:t>.:</w:t>
      </w:r>
    </w:p>
    <w:p w14:paraId="5F3A2311" w14:textId="77777777" w:rsidR="009F2DF1" w:rsidRPr="002A3347" w:rsidRDefault="009F2DF1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для </w:t>
      </w:r>
      <w:r w:rsidR="00B750D7" w:rsidRPr="002A3347">
        <w:rPr>
          <w:sz w:val="24"/>
          <w:szCs w:val="24"/>
        </w:rPr>
        <w:t>ТОО «</w:t>
      </w:r>
      <w:r w:rsidRPr="002A3347">
        <w:rPr>
          <w:sz w:val="24"/>
          <w:szCs w:val="24"/>
        </w:rPr>
        <w:t>СПТВС</w:t>
      </w:r>
      <w:r w:rsidR="00B750D7" w:rsidRPr="002A3347">
        <w:rPr>
          <w:sz w:val="24"/>
          <w:szCs w:val="24"/>
        </w:rPr>
        <w:t>»</w:t>
      </w:r>
      <w:r w:rsidRPr="002A3347">
        <w:rPr>
          <w:sz w:val="24"/>
          <w:szCs w:val="24"/>
        </w:rPr>
        <w:t xml:space="preserve">, </w:t>
      </w:r>
      <w:r w:rsidR="00B750D7" w:rsidRPr="002A3347">
        <w:rPr>
          <w:sz w:val="24"/>
          <w:szCs w:val="24"/>
        </w:rPr>
        <w:t>КГП «</w:t>
      </w:r>
      <w:r w:rsidRPr="002A3347">
        <w:rPr>
          <w:sz w:val="24"/>
          <w:szCs w:val="24"/>
        </w:rPr>
        <w:t>УГАД</w:t>
      </w:r>
      <w:r w:rsidR="00B750D7" w:rsidRPr="002A3347">
        <w:rPr>
          <w:sz w:val="24"/>
          <w:szCs w:val="24"/>
        </w:rPr>
        <w:t>»</w:t>
      </w:r>
      <w:r w:rsidRPr="002A3347">
        <w:rPr>
          <w:sz w:val="24"/>
          <w:szCs w:val="24"/>
        </w:rPr>
        <w:t xml:space="preserve">, </w:t>
      </w:r>
      <w:r w:rsidR="00B750D7" w:rsidRPr="002A3347">
        <w:rPr>
          <w:sz w:val="24"/>
          <w:szCs w:val="24"/>
        </w:rPr>
        <w:t>общество садоводов</w:t>
      </w:r>
      <w:r w:rsidRPr="002A3347">
        <w:rPr>
          <w:sz w:val="24"/>
          <w:szCs w:val="24"/>
        </w:rPr>
        <w:t xml:space="preserve"> - 38,77 тенге/м3 без НДС;</w:t>
      </w:r>
    </w:p>
    <w:p w14:paraId="54603C55" w14:textId="77777777" w:rsidR="009F2DF1" w:rsidRPr="002A3347" w:rsidRDefault="009F2DF1" w:rsidP="004C3D9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lastRenderedPageBreak/>
        <w:t>- для прочих потребителей - 80,19 тенге/м3 без НДС;</w:t>
      </w:r>
    </w:p>
    <w:p w14:paraId="27F9C9CE" w14:textId="77777777" w:rsidR="004004A3" w:rsidRPr="002A3347" w:rsidRDefault="004004A3" w:rsidP="004C3D92">
      <w:pPr>
        <w:ind w:firstLine="851"/>
        <w:jc w:val="both"/>
        <w:rPr>
          <w:sz w:val="24"/>
          <w:szCs w:val="24"/>
        </w:rPr>
      </w:pPr>
    </w:p>
    <w:p w14:paraId="0AF77E12" w14:textId="680F90EB" w:rsidR="00A51E2A" w:rsidRPr="002A3347" w:rsidRDefault="009F2DF1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5.</w:t>
      </w:r>
      <w:r w:rsidR="00A51E2A" w:rsidRPr="002A3347">
        <w:rPr>
          <w:sz w:val="24"/>
          <w:szCs w:val="24"/>
        </w:rPr>
        <w:t xml:space="preserve"> </w:t>
      </w:r>
      <w:r w:rsidR="00A51E2A" w:rsidRPr="002A3347">
        <w:rPr>
          <w:i/>
          <w:sz w:val="24"/>
          <w:szCs w:val="24"/>
        </w:rPr>
        <w:t>на услуги подачи воды по распределите</w:t>
      </w:r>
      <w:r w:rsidR="004004A3" w:rsidRPr="002A3347">
        <w:rPr>
          <w:i/>
          <w:sz w:val="24"/>
          <w:szCs w:val="24"/>
        </w:rPr>
        <w:t>льным сетям (промышленная вода)</w:t>
      </w:r>
      <w:r w:rsidR="00A51E2A" w:rsidRPr="002A3347">
        <w:rPr>
          <w:sz w:val="24"/>
          <w:szCs w:val="24"/>
        </w:rPr>
        <w:t xml:space="preserve"> в размере </w:t>
      </w:r>
      <w:r w:rsidR="001D7D12" w:rsidRPr="002A3347">
        <w:rPr>
          <w:sz w:val="24"/>
          <w:szCs w:val="24"/>
        </w:rPr>
        <w:t>40,31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</w:t>
      </w:r>
      <w:r w:rsidR="00A51E2A" w:rsidRPr="002A3347">
        <w:rPr>
          <w:sz w:val="24"/>
          <w:szCs w:val="24"/>
        </w:rPr>
        <w:t>м3 без НДС</w:t>
      </w:r>
      <w:r w:rsidR="004404AD" w:rsidRPr="002A3347">
        <w:rPr>
          <w:sz w:val="24"/>
          <w:szCs w:val="24"/>
        </w:rPr>
        <w:t>;</w:t>
      </w:r>
    </w:p>
    <w:p w14:paraId="392D3AEB" w14:textId="77777777" w:rsidR="004004A3" w:rsidRPr="002A3347" w:rsidRDefault="004004A3" w:rsidP="004C3D92">
      <w:pPr>
        <w:ind w:firstLine="851"/>
        <w:jc w:val="both"/>
        <w:rPr>
          <w:sz w:val="24"/>
          <w:szCs w:val="24"/>
        </w:rPr>
      </w:pPr>
    </w:p>
    <w:p w14:paraId="53AC2F50" w14:textId="1E828D87" w:rsidR="00A51E2A" w:rsidRPr="002A3347" w:rsidRDefault="009F2DF1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6.</w:t>
      </w:r>
      <w:r w:rsidR="00A51E2A" w:rsidRPr="002A3347">
        <w:rPr>
          <w:sz w:val="24"/>
          <w:szCs w:val="24"/>
        </w:rPr>
        <w:t xml:space="preserve"> </w:t>
      </w:r>
      <w:r w:rsidR="00A51E2A" w:rsidRPr="002A3347">
        <w:rPr>
          <w:i/>
          <w:sz w:val="24"/>
          <w:szCs w:val="24"/>
        </w:rPr>
        <w:t>н</w:t>
      </w:r>
      <w:r w:rsidR="004004A3" w:rsidRPr="002A3347">
        <w:rPr>
          <w:i/>
          <w:sz w:val="24"/>
          <w:szCs w:val="24"/>
        </w:rPr>
        <w:t>а услуги отвода сточных вод</w:t>
      </w:r>
      <w:r w:rsidR="00A51E2A" w:rsidRPr="002A3347">
        <w:rPr>
          <w:sz w:val="24"/>
          <w:szCs w:val="24"/>
        </w:rPr>
        <w:t xml:space="preserve"> в размере </w:t>
      </w:r>
      <w:r w:rsidR="00F94E5C" w:rsidRPr="002A3347">
        <w:rPr>
          <w:sz w:val="24"/>
          <w:szCs w:val="24"/>
        </w:rPr>
        <w:t>1</w:t>
      </w:r>
      <w:r w:rsidR="001D7D12" w:rsidRPr="002A3347">
        <w:rPr>
          <w:sz w:val="24"/>
          <w:szCs w:val="24"/>
        </w:rPr>
        <w:t>8,23</w:t>
      </w:r>
      <w:r w:rsidR="00A51E2A" w:rsidRPr="002A3347">
        <w:rPr>
          <w:sz w:val="24"/>
          <w:szCs w:val="24"/>
        </w:rPr>
        <w:t xml:space="preserve"> тенге</w:t>
      </w:r>
      <w:r w:rsidR="004404AD" w:rsidRPr="002A3347">
        <w:rPr>
          <w:sz w:val="24"/>
          <w:szCs w:val="24"/>
        </w:rPr>
        <w:t>/</w:t>
      </w:r>
      <w:r w:rsidR="00A51E2A" w:rsidRPr="002A3347">
        <w:rPr>
          <w:sz w:val="24"/>
          <w:szCs w:val="24"/>
        </w:rPr>
        <w:t>м3 без НДС.</w:t>
      </w:r>
    </w:p>
    <w:p w14:paraId="0F9FE170" w14:textId="41A3E24B" w:rsidR="00950BBA" w:rsidRPr="002A3347" w:rsidRDefault="00950BBA" w:rsidP="004C3D92">
      <w:pPr>
        <w:ind w:firstLine="851"/>
        <w:jc w:val="both"/>
        <w:rPr>
          <w:b/>
          <w:sz w:val="24"/>
          <w:szCs w:val="24"/>
        </w:rPr>
      </w:pPr>
    </w:p>
    <w:p w14:paraId="39D90485" w14:textId="77777777" w:rsidR="00E1369D" w:rsidRPr="002A3347" w:rsidRDefault="00E1369D" w:rsidP="004004A3">
      <w:pPr>
        <w:jc w:val="center"/>
        <w:rPr>
          <w:b/>
          <w:sz w:val="24"/>
          <w:szCs w:val="24"/>
        </w:rPr>
      </w:pPr>
    </w:p>
    <w:p w14:paraId="03984335" w14:textId="7EDA8ABD" w:rsidR="004404AD" w:rsidRPr="002A3347" w:rsidRDefault="004404AD" w:rsidP="007518A5">
      <w:pPr>
        <w:pStyle w:val="a7"/>
        <w:numPr>
          <w:ilvl w:val="0"/>
          <w:numId w:val="2"/>
        </w:numPr>
        <w:ind w:left="0" w:firstLine="851"/>
        <w:rPr>
          <w:rFonts w:ascii="Times New Roman" w:hAnsi="Times New Roman"/>
          <w:b/>
          <w:sz w:val="24"/>
          <w:szCs w:val="24"/>
        </w:rPr>
      </w:pPr>
      <w:r w:rsidRPr="002A3347">
        <w:rPr>
          <w:rFonts w:ascii="Times New Roman" w:hAnsi="Times New Roman"/>
          <w:b/>
          <w:sz w:val="24"/>
          <w:szCs w:val="24"/>
        </w:rPr>
        <w:t>Исполнение утвержденной инвестиционной программы</w:t>
      </w:r>
    </w:p>
    <w:p w14:paraId="245F2498" w14:textId="77777777" w:rsidR="00A02CC4" w:rsidRPr="002A3347" w:rsidRDefault="00A02CC4" w:rsidP="004C3D92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Информация о реализации инвестиционной программы (проекта) в разрезе источников финансирования</w:t>
      </w:r>
    </w:p>
    <w:p w14:paraId="710B9B6E" w14:textId="64E8070E" w:rsidR="00A02CC4" w:rsidRPr="002A3347" w:rsidRDefault="004004A3" w:rsidP="004004A3">
      <w:pPr>
        <w:ind w:left="927" w:firstLine="851"/>
        <w:contextualSpacing/>
        <w:jc w:val="right"/>
        <w:rPr>
          <w:b/>
        </w:rPr>
      </w:pPr>
      <w:r w:rsidRPr="002A3347">
        <w:rPr>
          <w:b/>
        </w:rPr>
        <w:t>Без НДС</w:t>
      </w:r>
    </w:p>
    <w:tbl>
      <w:tblPr>
        <w:tblStyle w:val="1"/>
        <w:tblW w:w="106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3"/>
        <w:gridCol w:w="1331"/>
        <w:gridCol w:w="1363"/>
      </w:tblGrid>
      <w:tr w:rsidR="00B4711D" w:rsidRPr="002A3347" w14:paraId="1E484C01" w14:textId="77777777" w:rsidTr="00AE25F2">
        <w:trPr>
          <w:trHeight w:val="531"/>
        </w:trPr>
        <w:tc>
          <w:tcPr>
            <w:tcW w:w="567" w:type="dxa"/>
            <w:vMerge w:val="restart"/>
            <w:vAlign w:val="center"/>
            <w:hideMark/>
          </w:tcPr>
          <w:p w14:paraId="6556BE59" w14:textId="77777777" w:rsidR="00A02CC4" w:rsidRPr="002A3347" w:rsidRDefault="00A02CC4" w:rsidP="000B6438">
            <w:pPr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  <w:hideMark/>
          </w:tcPr>
          <w:p w14:paraId="4BD1520B" w14:textId="1045B300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845578C" w14:textId="329E9012" w:rsidR="00A02CC4" w:rsidRPr="002A3347" w:rsidRDefault="004004A3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Е</w:t>
            </w:r>
            <w:r w:rsidR="00A02CC4" w:rsidRPr="002A3347">
              <w:rPr>
                <w:b/>
                <w:bCs/>
                <w:sz w:val="24"/>
                <w:szCs w:val="24"/>
              </w:rPr>
              <w:t>д. изм.</w:t>
            </w:r>
          </w:p>
        </w:tc>
        <w:tc>
          <w:tcPr>
            <w:tcW w:w="1985" w:type="dxa"/>
            <w:gridSpan w:val="2"/>
            <w:vAlign w:val="center"/>
            <w:hideMark/>
          </w:tcPr>
          <w:p w14:paraId="573C70BF" w14:textId="6A7B78D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Кол-во</w:t>
            </w:r>
          </w:p>
          <w:p w14:paraId="44BE35E3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в натур. показ-х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6891C8C8" w14:textId="77777777" w:rsidR="000B6438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 xml:space="preserve">Сумма </w:t>
            </w:r>
            <w:r w:rsidR="000B6438" w:rsidRPr="002A3347">
              <w:rPr>
                <w:b/>
                <w:bCs/>
                <w:sz w:val="24"/>
                <w:szCs w:val="24"/>
              </w:rPr>
              <w:t>ИП</w:t>
            </w:r>
            <w:r w:rsidRPr="002A3347">
              <w:rPr>
                <w:b/>
                <w:bCs/>
                <w:sz w:val="24"/>
                <w:szCs w:val="24"/>
              </w:rPr>
              <w:t>,</w:t>
            </w:r>
            <w:r w:rsidR="000B6438" w:rsidRPr="002A33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54A4EF" w14:textId="5EB889F8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тыс. тенге</w:t>
            </w:r>
          </w:p>
        </w:tc>
      </w:tr>
      <w:tr w:rsidR="00B4711D" w:rsidRPr="002A3347" w14:paraId="3E0B6581" w14:textId="77777777" w:rsidTr="00AE25F2">
        <w:trPr>
          <w:trHeight w:val="176"/>
        </w:trPr>
        <w:tc>
          <w:tcPr>
            <w:tcW w:w="567" w:type="dxa"/>
            <w:vMerge/>
            <w:vAlign w:val="center"/>
            <w:hideMark/>
          </w:tcPr>
          <w:p w14:paraId="56987A69" w14:textId="77777777" w:rsidR="00A02CC4" w:rsidRPr="002A3347" w:rsidRDefault="00A02CC4" w:rsidP="000B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329CE2E4" w14:textId="77777777" w:rsidR="00A02CC4" w:rsidRPr="002A3347" w:rsidRDefault="00A02CC4" w:rsidP="000B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B90903" w14:textId="77777777" w:rsidR="00A02CC4" w:rsidRPr="002A3347" w:rsidRDefault="00A02CC4" w:rsidP="000B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09B9D2C" w14:textId="139AC45A" w:rsidR="00A02CC4" w:rsidRPr="002A3347" w:rsidRDefault="004004A3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П</w:t>
            </w:r>
            <w:r w:rsidR="00A02CC4" w:rsidRPr="002A3347">
              <w:rPr>
                <w:b/>
                <w:bCs/>
                <w:sz w:val="24"/>
                <w:szCs w:val="24"/>
              </w:rPr>
              <w:t>лан</w:t>
            </w:r>
          </w:p>
        </w:tc>
        <w:tc>
          <w:tcPr>
            <w:tcW w:w="993" w:type="dxa"/>
            <w:vAlign w:val="center"/>
            <w:hideMark/>
          </w:tcPr>
          <w:p w14:paraId="0CE955BD" w14:textId="3AEE9226" w:rsidR="00A02CC4" w:rsidRPr="002A3347" w:rsidRDefault="004004A3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Ф</w:t>
            </w:r>
            <w:r w:rsidR="00A02CC4" w:rsidRPr="002A3347"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331" w:type="dxa"/>
            <w:vAlign w:val="center"/>
            <w:hideMark/>
          </w:tcPr>
          <w:p w14:paraId="6E8AE257" w14:textId="7D4D4CAF" w:rsidR="00A02CC4" w:rsidRPr="002A3347" w:rsidRDefault="004004A3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П</w:t>
            </w:r>
            <w:r w:rsidR="00A02CC4" w:rsidRPr="002A3347">
              <w:rPr>
                <w:b/>
                <w:bCs/>
                <w:sz w:val="24"/>
                <w:szCs w:val="24"/>
              </w:rPr>
              <w:t>лан</w:t>
            </w:r>
          </w:p>
        </w:tc>
        <w:tc>
          <w:tcPr>
            <w:tcW w:w="1362" w:type="dxa"/>
            <w:vAlign w:val="center"/>
            <w:hideMark/>
          </w:tcPr>
          <w:p w14:paraId="611A03A9" w14:textId="5F1E0647" w:rsidR="00A02CC4" w:rsidRPr="002A3347" w:rsidRDefault="004004A3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Ф</w:t>
            </w:r>
            <w:r w:rsidR="00A02CC4" w:rsidRPr="002A3347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B4711D" w:rsidRPr="002A3347" w14:paraId="32ADDC65" w14:textId="77777777" w:rsidTr="00AE25F2">
        <w:trPr>
          <w:trHeight w:val="182"/>
        </w:trPr>
        <w:tc>
          <w:tcPr>
            <w:tcW w:w="567" w:type="dxa"/>
            <w:vAlign w:val="center"/>
            <w:hideMark/>
          </w:tcPr>
          <w:p w14:paraId="5641CA0C" w14:textId="03547282" w:rsidR="00A02CC4" w:rsidRPr="002A3347" w:rsidRDefault="004004A3" w:rsidP="000B6438">
            <w:pPr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34F11370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1F838ACD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1470AF85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420A3B03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  <w:hideMark/>
          </w:tcPr>
          <w:p w14:paraId="1D86B6B0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  <w:hideMark/>
          </w:tcPr>
          <w:p w14:paraId="541B342F" w14:textId="77777777" w:rsidR="00A02CC4" w:rsidRPr="002A3347" w:rsidRDefault="00A02CC4" w:rsidP="000B6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4711D" w:rsidRPr="002A3347" w14:paraId="65B59A2C" w14:textId="77777777" w:rsidTr="00AE25F2">
        <w:trPr>
          <w:trHeight w:val="188"/>
        </w:trPr>
        <w:tc>
          <w:tcPr>
            <w:tcW w:w="10633" w:type="dxa"/>
            <w:gridSpan w:val="7"/>
            <w:vAlign w:val="center"/>
            <w:hideMark/>
          </w:tcPr>
          <w:p w14:paraId="52ECE90E" w14:textId="77777777" w:rsidR="00A02CC4" w:rsidRPr="002A3347" w:rsidRDefault="00A02CC4" w:rsidP="000B64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Услуга по производству тепловой энергии</w:t>
            </w:r>
          </w:p>
        </w:tc>
      </w:tr>
      <w:tr w:rsidR="00B4711D" w:rsidRPr="002A3347" w14:paraId="44F36FB9" w14:textId="77777777" w:rsidTr="00AE25F2">
        <w:trPr>
          <w:trHeight w:val="220"/>
        </w:trPr>
        <w:tc>
          <w:tcPr>
            <w:tcW w:w="567" w:type="dxa"/>
            <w:vAlign w:val="center"/>
            <w:hideMark/>
          </w:tcPr>
          <w:p w14:paraId="02E86CE5" w14:textId="77777777" w:rsidR="00A02CC4" w:rsidRPr="002A3347" w:rsidRDefault="00A02CC4" w:rsidP="000B643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14:paraId="29A637AD" w14:textId="77777777" w:rsidR="00A02CC4" w:rsidRPr="002A3347" w:rsidRDefault="00A02CC4" w:rsidP="000B6438">
            <w:pPr>
              <w:jc w:val="right"/>
              <w:rPr>
                <w:b/>
                <w:bCs/>
                <w:sz w:val="24"/>
                <w:szCs w:val="24"/>
              </w:rPr>
            </w:pPr>
            <w:r w:rsidRPr="002A334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14:paraId="68B2C150" w14:textId="77777777" w:rsidR="00A02CC4" w:rsidRPr="002A3347" w:rsidRDefault="00A02CC4" w:rsidP="000B643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CAF0643" w14:textId="77777777" w:rsidR="00A02CC4" w:rsidRPr="002A3347" w:rsidRDefault="00A02CC4" w:rsidP="000B6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14:paraId="518FF6E7" w14:textId="77777777" w:rsidR="00A02CC4" w:rsidRPr="002A3347" w:rsidRDefault="00A02CC4" w:rsidP="000B6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79238CA" w14:textId="5C907589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655 509,44</w:t>
            </w:r>
          </w:p>
        </w:tc>
        <w:tc>
          <w:tcPr>
            <w:tcW w:w="1362" w:type="dxa"/>
            <w:vAlign w:val="center"/>
          </w:tcPr>
          <w:p w14:paraId="6E516DF0" w14:textId="08DEF334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221 602,86</w:t>
            </w:r>
          </w:p>
        </w:tc>
      </w:tr>
      <w:tr w:rsidR="00B4711D" w:rsidRPr="002A3347" w14:paraId="6E60A5A6" w14:textId="77777777" w:rsidTr="00AE25F2">
        <w:trPr>
          <w:trHeight w:val="279"/>
        </w:trPr>
        <w:tc>
          <w:tcPr>
            <w:tcW w:w="567" w:type="dxa"/>
            <w:hideMark/>
          </w:tcPr>
          <w:p w14:paraId="4A11D67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hideMark/>
          </w:tcPr>
          <w:p w14:paraId="295D46E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водогрейного котла КВТК-100 №3, пр. 2019г. (с учетом корректировки лимита)</w:t>
            </w:r>
          </w:p>
        </w:tc>
        <w:tc>
          <w:tcPr>
            <w:tcW w:w="992" w:type="dxa"/>
          </w:tcPr>
          <w:p w14:paraId="7A76FF0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котел</w:t>
            </w:r>
          </w:p>
        </w:tc>
        <w:tc>
          <w:tcPr>
            <w:tcW w:w="992" w:type="dxa"/>
            <w:vAlign w:val="center"/>
          </w:tcPr>
          <w:p w14:paraId="4222EFA9" w14:textId="74EA99C5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150F5BE" w14:textId="671A008B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29F0619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90 327,20</w:t>
            </w:r>
          </w:p>
          <w:p w14:paraId="05DC1F4B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68A9406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37 471,43</w:t>
            </w:r>
          </w:p>
          <w:p w14:paraId="4017DC06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4711D" w:rsidRPr="002A3347" w14:paraId="68220200" w14:textId="77777777" w:rsidTr="00AE25F2">
        <w:trPr>
          <w:trHeight w:val="130"/>
        </w:trPr>
        <w:tc>
          <w:tcPr>
            <w:tcW w:w="567" w:type="dxa"/>
          </w:tcPr>
          <w:p w14:paraId="0CBFB87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215252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водогрейного котла ПТВП-100 №3 (с учетом корректировки лимита)</w:t>
            </w:r>
          </w:p>
        </w:tc>
        <w:tc>
          <w:tcPr>
            <w:tcW w:w="992" w:type="dxa"/>
            <w:hideMark/>
          </w:tcPr>
          <w:p w14:paraId="703FBE5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котел</w:t>
            </w:r>
          </w:p>
        </w:tc>
        <w:tc>
          <w:tcPr>
            <w:tcW w:w="992" w:type="dxa"/>
            <w:vAlign w:val="center"/>
            <w:hideMark/>
          </w:tcPr>
          <w:p w14:paraId="5875A94E" w14:textId="6B93B693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34ECFADD" w14:textId="1CD01CB1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  <w:hideMark/>
          </w:tcPr>
          <w:p w14:paraId="0260CED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112 227,30</w:t>
            </w:r>
          </w:p>
          <w:p w14:paraId="56EC172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14:paraId="3A40EF1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60 697,20</w:t>
            </w:r>
          </w:p>
        </w:tc>
      </w:tr>
      <w:tr w:rsidR="00B4711D" w:rsidRPr="002A3347" w14:paraId="1C432EF3" w14:textId="77777777" w:rsidTr="00AE25F2">
        <w:trPr>
          <w:trHeight w:val="130"/>
        </w:trPr>
        <w:tc>
          <w:tcPr>
            <w:tcW w:w="567" w:type="dxa"/>
          </w:tcPr>
          <w:p w14:paraId="7BB3AB5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6C2082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I-й этап Реализация проекта "Реконструкция ЗРУ-35 кВт ТС№1" (приобретение ТМЦ для одной секции ЗРУ, с учетом СМР и пусконаладочных работ)</w:t>
            </w:r>
          </w:p>
        </w:tc>
        <w:tc>
          <w:tcPr>
            <w:tcW w:w="992" w:type="dxa"/>
          </w:tcPr>
          <w:p w14:paraId="4CC03D5A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05FE7679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13AC18" w14:textId="76E96C5E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BDC7AC" w14:textId="73EF4995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42A1D8B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246 448,75</w:t>
            </w:r>
          </w:p>
          <w:p w14:paraId="5604C0E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F69032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41 000,00</w:t>
            </w:r>
          </w:p>
          <w:p w14:paraId="4AAAF9EF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3B1492D1" w14:textId="77777777" w:rsidTr="00AE25F2">
        <w:trPr>
          <w:trHeight w:val="130"/>
        </w:trPr>
        <w:tc>
          <w:tcPr>
            <w:tcW w:w="567" w:type="dxa"/>
          </w:tcPr>
          <w:p w14:paraId="586CF40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6DB4D0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Реализация проекта "Строительство площадок временного хранения золошлака на площадках ПТЭ" (проект выдадут 15.03.19г. Смотри п.1,11 договор)</w:t>
            </w:r>
          </w:p>
        </w:tc>
        <w:tc>
          <w:tcPr>
            <w:tcW w:w="992" w:type="dxa"/>
          </w:tcPr>
          <w:p w14:paraId="0627934A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374A2DC3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CA6E4D" w14:textId="3DE6C7A6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F65F5A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1B508A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16 315,22</w:t>
            </w:r>
          </w:p>
          <w:p w14:paraId="591A3D18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5EA6ABAA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4711D" w:rsidRPr="002A3347" w14:paraId="4631576F" w14:textId="77777777" w:rsidTr="00AE25F2">
        <w:trPr>
          <w:trHeight w:val="130"/>
        </w:trPr>
        <w:tc>
          <w:tcPr>
            <w:tcW w:w="567" w:type="dxa"/>
          </w:tcPr>
          <w:p w14:paraId="1F5131A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08EA58F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Разработка проекта на «Внедрение системы дистанционной передачи данных в режиме реального времени на источниках выбросов ПТЭ"</w:t>
            </w:r>
          </w:p>
        </w:tc>
        <w:tc>
          <w:tcPr>
            <w:tcW w:w="992" w:type="dxa"/>
          </w:tcPr>
          <w:p w14:paraId="2164B7C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2FEB2D47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34CA6B" w14:textId="59860225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464B9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63CF3FF7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13 004,48</w:t>
            </w:r>
          </w:p>
          <w:p w14:paraId="20D5CB9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4EFFFB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20E3FE1B" w14:textId="77777777" w:rsidTr="00AE25F2">
        <w:trPr>
          <w:trHeight w:val="130"/>
        </w:trPr>
        <w:tc>
          <w:tcPr>
            <w:tcW w:w="567" w:type="dxa"/>
          </w:tcPr>
          <w:p w14:paraId="6DF41C42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8ECEF2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проекта на "Установку уровнемеров на </w:t>
            </w:r>
            <w:proofErr w:type="spellStart"/>
            <w:r w:rsidRPr="002A3347">
              <w:rPr>
                <w:sz w:val="24"/>
                <w:szCs w:val="24"/>
              </w:rPr>
              <w:t>музутных</w:t>
            </w:r>
            <w:proofErr w:type="spellEnd"/>
            <w:r w:rsidRPr="002A3347">
              <w:rPr>
                <w:sz w:val="24"/>
                <w:szCs w:val="24"/>
              </w:rPr>
              <w:t xml:space="preserve"> резервуарах Тепловых станций №1</w:t>
            </w:r>
          </w:p>
        </w:tc>
        <w:tc>
          <w:tcPr>
            <w:tcW w:w="992" w:type="dxa"/>
          </w:tcPr>
          <w:p w14:paraId="449EDF9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1DF38CF4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7326DD" w14:textId="050D334A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A6A4EF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B12249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3 072,44</w:t>
            </w:r>
          </w:p>
          <w:p w14:paraId="02127E7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A89508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50F1449" w14:textId="77777777" w:rsidTr="00AE25F2">
        <w:trPr>
          <w:trHeight w:val="130"/>
        </w:trPr>
        <w:tc>
          <w:tcPr>
            <w:tcW w:w="567" w:type="dxa"/>
          </w:tcPr>
          <w:p w14:paraId="659803D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3D8F5A7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проекта на "Установку уровнемеров на </w:t>
            </w:r>
            <w:proofErr w:type="spellStart"/>
            <w:r w:rsidRPr="002A3347">
              <w:rPr>
                <w:sz w:val="24"/>
                <w:szCs w:val="24"/>
              </w:rPr>
              <w:t>музутных</w:t>
            </w:r>
            <w:proofErr w:type="spellEnd"/>
            <w:r w:rsidRPr="002A3347">
              <w:rPr>
                <w:sz w:val="24"/>
                <w:szCs w:val="24"/>
              </w:rPr>
              <w:t xml:space="preserve"> резервуарах Тепловых станций  №2</w:t>
            </w:r>
          </w:p>
        </w:tc>
        <w:tc>
          <w:tcPr>
            <w:tcW w:w="992" w:type="dxa"/>
          </w:tcPr>
          <w:p w14:paraId="0554BC4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1EC76A2D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410248" w14:textId="66755C4C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017E5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6459997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2 322,91</w:t>
            </w:r>
          </w:p>
          <w:p w14:paraId="5C604DDB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7597A12C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4711D" w:rsidRPr="002A3347" w14:paraId="449AF824" w14:textId="77777777" w:rsidTr="00AE25F2">
        <w:trPr>
          <w:trHeight w:val="130"/>
        </w:trPr>
        <w:tc>
          <w:tcPr>
            <w:tcW w:w="567" w:type="dxa"/>
          </w:tcPr>
          <w:p w14:paraId="3E8A25B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4D688B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2A3347">
              <w:rPr>
                <w:sz w:val="24"/>
                <w:szCs w:val="24"/>
              </w:rPr>
              <w:t>проекта"Замена</w:t>
            </w:r>
            <w:proofErr w:type="spellEnd"/>
            <w:r w:rsidRPr="002A3347">
              <w:rPr>
                <w:sz w:val="24"/>
                <w:szCs w:val="24"/>
              </w:rPr>
              <w:t xml:space="preserve"> наклонного газохода котла ПТВП-100 №1 Тепловой станции №1 ПТЭ</w:t>
            </w:r>
          </w:p>
        </w:tc>
        <w:tc>
          <w:tcPr>
            <w:tcW w:w="992" w:type="dxa"/>
          </w:tcPr>
          <w:p w14:paraId="4548CCF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14ED22AA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5786EF" w14:textId="3F62B536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E05AF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3A0F5F6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2 251,39</w:t>
            </w:r>
          </w:p>
          <w:p w14:paraId="7ACC7EF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22F88A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C18446C" w14:textId="77777777" w:rsidTr="00AE25F2">
        <w:trPr>
          <w:trHeight w:val="130"/>
        </w:trPr>
        <w:tc>
          <w:tcPr>
            <w:tcW w:w="567" w:type="dxa"/>
          </w:tcPr>
          <w:p w14:paraId="082E45C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723704A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Разработка проекта "Система золошлакоудаления от тепловой станции №2 в пруд-накопитель" (</w:t>
            </w:r>
            <w:proofErr w:type="spellStart"/>
            <w:r w:rsidRPr="002A3347">
              <w:rPr>
                <w:sz w:val="24"/>
                <w:szCs w:val="24"/>
              </w:rPr>
              <w:t>РП+корректировка</w:t>
            </w:r>
            <w:proofErr w:type="spellEnd"/>
            <w:r w:rsidRPr="002A3347">
              <w:rPr>
                <w:sz w:val="24"/>
                <w:szCs w:val="24"/>
              </w:rPr>
              <w:t>) (корректировка)</w:t>
            </w:r>
          </w:p>
        </w:tc>
        <w:tc>
          <w:tcPr>
            <w:tcW w:w="992" w:type="dxa"/>
          </w:tcPr>
          <w:p w14:paraId="43BA916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6769C7C1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212A0D" w14:textId="48CEBE25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5726F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17F91D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9 170,35</w:t>
            </w:r>
          </w:p>
          <w:p w14:paraId="460A244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E1F269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CDB407E" w14:textId="77777777" w:rsidTr="00AE25F2">
        <w:trPr>
          <w:trHeight w:val="130"/>
        </w:trPr>
        <w:tc>
          <w:tcPr>
            <w:tcW w:w="567" w:type="dxa"/>
          </w:tcPr>
          <w:p w14:paraId="2A05CDB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14:paraId="3BB176D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Разработка  проекта "Строительство площадок временного хранения металлолома на площадках ПТЭ ТС-1; ТС-2 участок №1 ПТЭ" (корректировка)</w:t>
            </w:r>
          </w:p>
        </w:tc>
        <w:tc>
          <w:tcPr>
            <w:tcW w:w="992" w:type="dxa"/>
          </w:tcPr>
          <w:p w14:paraId="2229DB8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3AD751FC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711420" w14:textId="3E617000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1DF8D4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0ADF916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6 902,00</w:t>
            </w:r>
          </w:p>
          <w:p w14:paraId="3DD981E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C58FC7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4BB7A9A6" w14:textId="77777777" w:rsidTr="00AE25F2">
        <w:trPr>
          <w:trHeight w:val="130"/>
        </w:trPr>
        <w:tc>
          <w:tcPr>
            <w:tcW w:w="567" w:type="dxa"/>
          </w:tcPr>
          <w:p w14:paraId="62460FF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34E0648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проекта "Строительство площадок временного хранения золошлака на территориях </w:t>
            </w:r>
            <w:proofErr w:type="spellStart"/>
            <w:r w:rsidRPr="002A3347">
              <w:rPr>
                <w:sz w:val="24"/>
                <w:szCs w:val="24"/>
              </w:rPr>
              <w:t>промплощадок</w:t>
            </w:r>
            <w:proofErr w:type="spellEnd"/>
            <w:r w:rsidRPr="002A3347">
              <w:rPr>
                <w:sz w:val="24"/>
                <w:szCs w:val="24"/>
              </w:rPr>
              <w:t xml:space="preserve"> ТС-1; ТС-2"</w:t>
            </w:r>
          </w:p>
        </w:tc>
        <w:tc>
          <w:tcPr>
            <w:tcW w:w="992" w:type="dxa"/>
          </w:tcPr>
          <w:p w14:paraId="1F7D866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2D9A04D2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B7B93E" w14:textId="3B1292AE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4A47E8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3BB55497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3 339,91</w:t>
            </w:r>
          </w:p>
          <w:p w14:paraId="367AFF5F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27A3A32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75AED668" w14:textId="77777777" w:rsidTr="00AE25F2">
        <w:trPr>
          <w:trHeight w:val="130"/>
        </w:trPr>
        <w:tc>
          <w:tcPr>
            <w:tcW w:w="567" w:type="dxa"/>
          </w:tcPr>
          <w:p w14:paraId="5FF416E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321F6E57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II-этап Реализация существующего лотка на канале ГЗУ от УКЦ на территории ТС-1 до ЖОФ-3</w:t>
            </w:r>
          </w:p>
        </w:tc>
        <w:tc>
          <w:tcPr>
            <w:tcW w:w="992" w:type="dxa"/>
          </w:tcPr>
          <w:p w14:paraId="7AD8D1F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проект </w:t>
            </w:r>
          </w:p>
          <w:p w14:paraId="6AFB4904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2D1477" w14:textId="5291FF84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76F65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07D6458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21 586,08</w:t>
            </w:r>
          </w:p>
          <w:p w14:paraId="4235E35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285F939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9FD7354" w14:textId="77777777" w:rsidTr="00AE25F2">
        <w:trPr>
          <w:trHeight w:val="130"/>
        </w:trPr>
        <w:tc>
          <w:tcPr>
            <w:tcW w:w="567" w:type="dxa"/>
          </w:tcPr>
          <w:p w14:paraId="4F6454F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571C1A8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Выполнение работ по реализации проекта "Реконструкция существующего лотка на канале ГЗУ от УКЦ на территории ТС№1 до ЖОФ №3</w:t>
            </w:r>
          </w:p>
        </w:tc>
        <w:tc>
          <w:tcPr>
            <w:tcW w:w="992" w:type="dxa"/>
          </w:tcPr>
          <w:p w14:paraId="6C32EA4F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53D228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B2334E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9670B0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113 885,85</w:t>
            </w:r>
          </w:p>
          <w:p w14:paraId="111F07A1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E74572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111 250,00   </w:t>
            </w:r>
          </w:p>
          <w:p w14:paraId="004108D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CFEC39A" w14:textId="77777777" w:rsidTr="00AE25F2">
        <w:trPr>
          <w:trHeight w:val="130"/>
        </w:trPr>
        <w:tc>
          <w:tcPr>
            <w:tcW w:w="567" w:type="dxa"/>
          </w:tcPr>
          <w:p w14:paraId="6B3E3914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4D209B24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ТМЦ на реализацию проекта "Реконструкция существующего лотка на канале ГЗУ от УКЦ на территории ТС №1 до ЖОФ №3"</w:t>
            </w:r>
          </w:p>
        </w:tc>
        <w:tc>
          <w:tcPr>
            <w:tcW w:w="992" w:type="dxa"/>
          </w:tcPr>
          <w:p w14:paraId="76EC9D0D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51E7E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3B074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0E93E23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14 655,57</w:t>
            </w:r>
          </w:p>
          <w:p w14:paraId="5A5A88F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E45208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DF4E34A" w14:textId="77777777" w:rsidTr="00AE25F2">
        <w:trPr>
          <w:trHeight w:val="130"/>
        </w:trPr>
        <w:tc>
          <w:tcPr>
            <w:tcW w:w="10633" w:type="dxa"/>
            <w:gridSpan w:val="7"/>
          </w:tcPr>
          <w:p w14:paraId="74A2A084" w14:textId="77777777" w:rsidR="00A02CC4" w:rsidRPr="002A3347" w:rsidRDefault="00A02CC4" w:rsidP="000B6438">
            <w:pPr>
              <w:jc w:val="center"/>
              <w:rPr>
                <w:b/>
                <w:i/>
                <w:sz w:val="24"/>
                <w:szCs w:val="24"/>
              </w:rPr>
            </w:pPr>
            <w:r w:rsidRPr="002A3347">
              <w:rPr>
                <w:b/>
                <w:i/>
                <w:sz w:val="24"/>
                <w:szCs w:val="24"/>
              </w:rPr>
              <w:t>Услуги по передаче, распределению и снабжению тепловой энергией</w:t>
            </w:r>
          </w:p>
        </w:tc>
      </w:tr>
      <w:tr w:rsidR="00B4711D" w:rsidRPr="002A3347" w14:paraId="58033240" w14:textId="77777777" w:rsidTr="00AE25F2">
        <w:trPr>
          <w:trHeight w:val="130"/>
        </w:trPr>
        <w:tc>
          <w:tcPr>
            <w:tcW w:w="567" w:type="dxa"/>
          </w:tcPr>
          <w:p w14:paraId="56C040C2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8813921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  <w:r w:rsidRPr="002A33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797AF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6FE0C6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0EF3D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791F535" w14:textId="174FD415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165 698,28</w:t>
            </w:r>
          </w:p>
        </w:tc>
        <w:tc>
          <w:tcPr>
            <w:tcW w:w="1362" w:type="dxa"/>
          </w:tcPr>
          <w:p w14:paraId="46CA3FED" w14:textId="37535747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76 935,71</w:t>
            </w:r>
          </w:p>
        </w:tc>
      </w:tr>
      <w:tr w:rsidR="00B4711D" w:rsidRPr="002A3347" w14:paraId="72650E29" w14:textId="77777777" w:rsidTr="00AE25F2">
        <w:trPr>
          <w:trHeight w:val="130"/>
        </w:trPr>
        <w:tc>
          <w:tcPr>
            <w:tcW w:w="567" w:type="dxa"/>
          </w:tcPr>
          <w:p w14:paraId="0DABA23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C7AA6B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Замена участка теплосети. Внеплощадочные сети теплотрассы к стволу 74. Район врезки шх.73 ф530мм</w:t>
            </w:r>
          </w:p>
        </w:tc>
        <w:tc>
          <w:tcPr>
            <w:tcW w:w="992" w:type="dxa"/>
          </w:tcPr>
          <w:p w14:paraId="585B988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4CF7FE50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0,5</w:t>
            </w:r>
          </w:p>
          <w:p w14:paraId="60E41987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B4416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0,5</w:t>
            </w:r>
          </w:p>
        </w:tc>
        <w:tc>
          <w:tcPr>
            <w:tcW w:w="1331" w:type="dxa"/>
          </w:tcPr>
          <w:p w14:paraId="033E2C2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38 134,54   </w:t>
            </w:r>
          </w:p>
          <w:p w14:paraId="03312AF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04AFCB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17 382,14   </w:t>
            </w:r>
          </w:p>
          <w:p w14:paraId="27CCAF1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7E8F0E23" w14:textId="77777777" w:rsidTr="00AE25F2">
        <w:trPr>
          <w:trHeight w:val="130"/>
        </w:trPr>
        <w:tc>
          <w:tcPr>
            <w:tcW w:w="567" w:type="dxa"/>
          </w:tcPr>
          <w:p w14:paraId="29DD339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6118CC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Замена участка теплосети. Тепломагистраль от шх.45 до </w:t>
            </w:r>
            <w:proofErr w:type="spellStart"/>
            <w:r w:rsidRPr="002A3347">
              <w:rPr>
                <w:sz w:val="24"/>
                <w:szCs w:val="24"/>
              </w:rPr>
              <w:t>шх.Новая</w:t>
            </w:r>
            <w:proofErr w:type="spellEnd"/>
            <w:r w:rsidRPr="002A3347">
              <w:rPr>
                <w:sz w:val="24"/>
                <w:szCs w:val="24"/>
              </w:rPr>
              <w:t>". Район врезки шх45-65 ф426мм ТВС ПТЭ</w:t>
            </w:r>
          </w:p>
        </w:tc>
        <w:tc>
          <w:tcPr>
            <w:tcW w:w="992" w:type="dxa"/>
          </w:tcPr>
          <w:p w14:paraId="0A51EB50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03BD00B5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0,69</w:t>
            </w:r>
          </w:p>
        </w:tc>
        <w:tc>
          <w:tcPr>
            <w:tcW w:w="993" w:type="dxa"/>
          </w:tcPr>
          <w:p w14:paraId="04D0CC6A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0,69</w:t>
            </w:r>
          </w:p>
        </w:tc>
        <w:tc>
          <w:tcPr>
            <w:tcW w:w="1331" w:type="dxa"/>
          </w:tcPr>
          <w:p w14:paraId="593EBBDF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40 884,39   </w:t>
            </w:r>
          </w:p>
          <w:p w14:paraId="56BA512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4C7F14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21 428,57   </w:t>
            </w:r>
          </w:p>
          <w:p w14:paraId="4580F04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053AE3CB" w14:textId="77777777" w:rsidTr="00AE25F2">
        <w:trPr>
          <w:trHeight w:val="130"/>
        </w:trPr>
        <w:tc>
          <w:tcPr>
            <w:tcW w:w="567" w:type="dxa"/>
          </w:tcPr>
          <w:p w14:paraId="511E4AF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22E3E6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Замена участка теплосети. Теплоснабжение складской базы </w:t>
            </w:r>
            <w:proofErr w:type="spellStart"/>
            <w:r w:rsidRPr="002A3347">
              <w:rPr>
                <w:sz w:val="24"/>
                <w:szCs w:val="24"/>
              </w:rPr>
              <w:t>УКСа</w:t>
            </w:r>
            <w:proofErr w:type="spellEnd"/>
            <w:r w:rsidRPr="002A3347">
              <w:rPr>
                <w:sz w:val="24"/>
                <w:szCs w:val="24"/>
              </w:rPr>
              <w:t xml:space="preserve"> ф426мм</w:t>
            </w:r>
          </w:p>
        </w:tc>
        <w:tc>
          <w:tcPr>
            <w:tcW w:w="992" w:type="dxa"/>
          </w:tcPr>
          <w:p w14:paraId="131C74A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45B4A501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0,44</w:t>
            </w:r>
          </w:p>
        </w:tc>
        <w:tc>
          <w:tcPr>
            <w:tcW w:w="993" w:type="dxa"/>
          </w:tcPr>
          <w:p w14:paraId="3E2AEBE2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0,44</w:t>
            </w:r>
          </w:p>
        </w:tc>
        <w:tc>
          <w:tcPr>
            <w:tcW w:w="1331" w:type="dxa"/>
          </w:tcPr>
          <w:p w14:paraId="0FA812BF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30 435,50   </w:t>
            </w:r>
          </w:p>
          <w:p w14:paraId="3DE3F477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D26533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16 071,43   </w:t>
            </w:r>
          </w:p>
          <w:p w14:paraId="72536AF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0A142D34" w14:textId="77777777" w:rsidTr="00AE25F2">
        <w:trPr>
          <w:trHeight w:val="130"/>
        </w:trPr>
        <w:tc>
          <w:tcPr>
            <w:tcW w:w="567" w:type="dxa"/>
          </w:tcPr>
          <w:p w14:paraId="3F418B6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08EED00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Замена участка теплосети "Тепломагистраль от камеры 12 до камеры 13"</w:t>
            </w:r>
          </w:p>
        </w:tc>
        <w:tc>
          <w:tcPr>
            <w:tcW w:w="992" w:type="dxa"/>
          </w:tcPr>
          <w:p w14:paraId="16270460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71DF958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14:paraId="2977BD1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0,8</w:t>
            </w:r>
          </w:p>
        </w:tc>
        <w:tc>
          <w:tcPr>
            <w:tcW w:w="1331" w:type="dxa"/>
          </w:tcPr>
          <w:p w14:paraId="719E415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51 728,68   </w:t>
            </w:r>
          </w:p>
          <w:p w14:paraId="5F3CCD7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AA23C3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22 053,57</w:t>
            </w:r>
          </w:p>
          <w:p w14:paraId="7CEC235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78A04981" w14:textId="77777777" w:rsidTr="00AE25F2">
        <w:trPr>
          <w:trHeight w:val="130"/>
        </w:trPr>
        <w:tc>
          <w:tcPr>
            <w:tcW w:w="567" w:type="dxa"/>
          </w:tcPr>
          <w:p w14:paraId="4316D5B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E11C5AA" w14:textId="2B5159FF" w:rsidR="00E1369D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сварочного агрегата АДД 4004.6 Д242 ВГ и У1 на шасси</w:t>
            </w:r>
          </w:p>
        </w:tc>
        <w:tc>
          <w:tcPr>
            <w:tcW w:w="992" w:type="dxa"/>
          </w:tcPr>
          <w:p w14:paraId="6AD8F21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1FCBFBFA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F8E7278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6CA5ED4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4 515,17   </w:t>
            </w:r>
          </w:p>
          <w:p w14:paraId="5CA4C0F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78B5DF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4641634E" w14:textId="77777777" w:rsidTr="00AE25F2">
        <w:trPr>
          <w:trHeight w:val="130"/>
        </w:trPr>
        <w:tc>
          <w:tcPr>
            <w:tcW w:w="10633" w:type="dxa"/>
            <w:gridSpan w:val="7"/>
          </w:tcPr>
          <w:p w14:paraId="3830E156" w14:textId="77777777" w:rsidR="00A02CC4" w:rsidRPr="002A3347" w:rsidRDefault="00A02CC4" w:rsidP="000B6438">
            <w:pPr>
              <w:jc w:val="center"/>
              <w:rPr>
                <w:b/>
                <w:i/>
                <w:sz w:val="24"/>
                <w:szCs w:val="24"/>
              </w:rPr>
            </w:pPr>
            <w:r w:rsidRPr="002A3347">
              <w:rPr>
                <w:b/>
                <w:i/>
                <w:sz w:val="24"/>
                <w:szCs w:val="24"/>
              </w:rPr>
              <w:t>Услуги по подаче воды по распределительным сетям (питьевая вода)</w:t>
            </w:r>
          </w:p>
        </w:tc>
      </w:tr>
      <w:tr w:rsidR="00B4711D" w:rsidRPr="002A3347" w14:paraId="46DE9A95" w14:textId="77777777" w:rsidTr="00AE25F2">
        <w:trPr>
          <w:trHeight w:val="130"/>
        </w:trPr>
        <w:tc>
          <w:tcPr>
            <w:tcW w:w="567" w:type="dxa"/>
          </w:tcPr>
          <w:p w14:paraId="558B709D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16C2999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  <w:r w:rsidRPr="002A33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D84C85F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7ACA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77F2E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6DE5382" w14:textId="7DF7300D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213 484,50</w:t>
            </w:r>
          </w:p>
        </w:tc>
        <w:tc>
          <w:tcPr>
            <w:tcW w:w="1362" w:type="dxa"/>
          </w:tcPr>
          <w:p w14:paraId="43379868" w14:textId="4EA3DF02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83 254,11</w:t>
            </w:r>
          </w:p>
        </w:tc>
      </w:tr>
      <w:tr w:rsidR="00B4711D" w:rsidRPr="002A3347" w14:paraId="519378FB" w14:textId="77777777" w:rsidTr="00AE25F2">
        <w:trPr>
          <w:trHeight w:val="130"/>
        </w:trPr>
        <w:tc>
          <w:tcPr>
            <w:tcW w:w="567" w:type="dxa"/>
          </w:tcPr>
          <w:p w14:paraId="64DD26E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B92B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водопроводных сетей ТВС ПТЭ. Постоянные коммуникации к ств.72 шх.73/75 АСК, участок от компрессорной  61 до шх.73</w:t>
            </w:r>
          </w:p>
        </w:tc>
        <w:tc>
          <w:tcPr>
            <w:tcW w:w="992" w:type="dxa"/>
          </w:tcPr>
          <w:p w14:paraId="09A9366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3B99BE4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1,488</w:t>
            </w:r>
          </w:p>
        </w:tc>
        <w:tc>
          <w:tcPr>
            <w:tcW w:w="993" w:type="dxa"/>
          </w:tcPr>
          <w:p w14:paraId="14266D7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1,488</w:t>
            </w:r>
          </w:p>
        </w:tc>
        <w:tc>
          <w:tcPr>
            <w:tcW w:w="1331" w:type="dxa"/>
          </w:tcPr>
          <w:p w14:paraId="2142FBE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31 518,00   </w:t>
            </w:r>
          </w:p>
          <w:p w14:paraId="21C675D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5A3269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6 875,00</w:t>
            </w:r>
          </w:p>
          <w:p w14:paraId="6F0C9A97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45D0475A" w14:textId="77777777" w:rsidTr="00AE25F2">
        <w:trPr>
          <w:trHeight w:val="130"/>
        </w:trPr>
        <w:tc>
          <w:tcPr>
            <w:tcW w:w="567" w:type="dxa"/>
          </w:tcPr>
          <w:p w14:paraId="21952534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1049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Капитальный ремонт водопроводных сетей ТВС ПТЭ. Водопровод на шх.67 участок </w:t>
            </w:r>
            <w:proofErr w:type="spellStart"/>
            <w:r w:rsidRPr="002A3347">
              <w:rPr>
                <w:sz w:val="24"/>
                <w:szCs w:val="24"/>
              </w:rPr>
              <w:t>р.Степной</w:t>
            </w:r>
            <w:proofErr w:type="spellEnd"/>
          </w:p>
        </w:tc>
        <w:tc>
          <w:tcPr>
            <w:tcW w:w="992" w:type="dxa"/>
          </w:tcPr>
          <w:p w14:paraId="14D9363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6C01F2CF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1,476</w:t>
            </w:r>
          </w:p>
        </w:tc>
        <w:tc>
          <w:tcPr>
            <w:tcW w:w="993" w:type="dxa"/>
          </w:tcPr>
          <w:p w14:paraId="21CCE1B1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1,476</w:t>
            </w:r>
          </w:p>
        </w:tc>
        <w:tc>
          <w:tcPr>
            <w:tcW w:w="1331" w:type="dxa"/>
          </w:tcPr>
          <w:p w14:paraId="4BFB0BC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31 999,48   </w:t>
            </w:r>
          </w:p>
          <w:p w14:paraId="78FEDDC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48E0B81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7 232,14</w:t>
            </w:r>
          </w:p>
          <w:p w14:paraId="385C3E5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3F095EE6" w14:textId="77777777" w:rsidTr="00AE25F2">
        <w:trPr>
          <w:trHeight w:val="130"/>
        </w:trPr>
        <w:tc>
          <w:tcPr>
            <w:tcW w:w="567" w:type="dxa"/>
          </w:tcPr>
          <w:p w14:paraId="624E26E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84D2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Реализация проекта "Инженерно-техническая укрепленность ВДН-2 ограждение территории"</w:t>
            </w:r>
          </w:p>
        </w:tc>
        <w:tc>
          <w:tcPr>
            <w:tcW w:w="992" w:type="dxa"/>
          </w:tcPr>
          <w:p w14:paraId="69F3CE9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14:paraId="494879F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7B40F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1F78D7F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80 174,13   </w:t>
            </w:r>
          </w:p>
          <w:p w14:paraId="7A02FA0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F3E8E5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45 446,43</w:t>
            </w:r>
          </w:p>
          <w:p w14:paraId="7DE7C1F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9FD5DCA" w14:textId="77777777" w:rsidTr="00AE25F2">
        <w:trPr>
          <w:trHeight w:val="130"/>
        </w:trPr>
        <w:tc>
          <w:tcPr>
            <w:tcW w:w="567" w:type="dxa"/>
          </w:tcPr>
          <w:p w14:paraId="658A77B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EAED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ТЭР по выбору вариантов обеззараживания </w:t>
            </w:r>
            <w:proofErr w:type="spellStart"/>
            <w:r w:rsidRPr="002A3347">
              <w:rPr>
                <w:sz w:val="24"/>
                <w:szCs w:val="24"/>
              </w:rPr>
              <w:t>хозпитьевой</w:t>
            </w:r>
            <w:proofErr w:type="spellEnd"/>
            <w:r w:rsidRPr="002A3347">
              <w:rPr>
                <w:sz w:val="24"/>
                <w:szCs w:val="24"/>
              </w:rPr>
              <w:t xml:space="preserve"> воды, подаваемой предприятием ПТЭ</w:t>
            </w:r>
          </w:p>
        </w:tc>
        <w:tc>
          <w:tcPr>
            <w:tcW w:w="992" w:type="dxa"/>
          </w:tcPr>
          <w:p w14:paraId="102683BE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98B96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0CC8A1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B79B52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11 282,25   </w:t>
            </w:r>
          </w:p>
          <w:p w14:paraId="0726C1E1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4E89732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A5F2013" w14:textId="77777777" w:rsidTr="00AE25F2">
        <w:trPr>
          <w:trHeight w:val="130"/>
        </w:trPr>
        <w:tc>
          <w:tcPr>
            <w:tcW w:w="567" w:type="dxa"/>
          </w:tcPr>
          <w:p w14:paraId="2803D557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C44F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Разработка проекта «Инженерно-техническая укрепленность водонасосной станции второго подъема (ВДН-2) (камеры видеонаблюдения, освещение территории и периметральной сигнализации)» ПТЭ</w:t>
            </w:r>
          </w:p>
        </w:tc>
        <w:tc>
          <w:tcPr>
            <w:tcW w:w="992" w:type="dxa"/>
          </w:tcPr>
          <w:p w14:paraId="758EBA2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14:paraId="7F89599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33FD33F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5297F16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2 324,47   </w:t>
            </w:r>
          </w:p>
          <w:p w14:paraId="2A15BEC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F44025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2 324,47</w:t>
            </w:r>
          </w:p>
          <w:p w14:paraId="0F1B036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3A4E1D53" w14:textId="77777777" w:rsidTr="00AE25F2">
        <w:trPr>
          <w:trHeight w:val="130"/>
        </w:trPr>
        <w:tc>
          <w:tcPr>
            <w:tcW w:w="567" w:type="dxa"/>
          </w:tcPr>
          <w:p w14:paraId="4E5E4A9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FC2CB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агрегата насосного 300Д70, 315 КВТ, 1400-1500 об/мин</w:t>
            </w:r>
          </w:p>
        </w:tc>
        <w:tc>
          <w:tcPr>
            <w:tcW w:w="992" w:type="dxa"/>
          </w:tcPr>
          <w:p w14:paraId="7EC0B3F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41C52336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E49AA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70E79F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 5 809,21   </w:t>
            </w:r>
          </w:p>
          <w:p w14:paraId="616A15D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DD54894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0B276283" w14:textId="77777777" w:rsidTr="00AE25F2">
        <w:trPr>
          <w:trHeight w:val="130"/>
        </w:trPr>
        <w:tc>
          <w:tcPr>
            <w:tcW w:w="567" w:type="dxa"/>
          </w:tcPr>
          <w:p w14:paraId="61C7BE8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56F40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грузопассажирского автобуса на шасси 4*4 предназначен для перевозки 12 человек, двигатель KAMAZ. Габариты грузовой площадки 5300*2500 мм</w:t>
            </w:r>
          </w:p>
        </w:tc>
        <w:tc>
          <w:tcPr>
            <w:tcW w:w="992" w:type="dxa"/>
          </w:tcPr>
          <w:p w14:paraId="6AE9D026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26E34335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961667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3E65891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24 849,11   </w:t>
            </w:r>
          </w:p>
          <w:p w14:paraId="46E082E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2E0B862E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01B202A8" w14:textId="77777777" w:rsidTr="00AE25F2">
        <w:trPr>
          <w:trHeight w:val="130"/>
        </w:trPr>
        <w:tc>
          <w:tcPr>
            <w:tcW w:w="567" w:type="dxa"/>
          </w:tcPr>
          <w:p w14:paraId="00FB003A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4733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оборудования по Промышленной безопасности и охране труда</w:t>
            </w:r>
          </w:p>
        </w:tc>
        <w:tc>
          <w:tcPr>
            <w:tcW w:w="992" w:type="dxa"/>
          </w:tcPr>
          <w:p w14:paraId="3505872F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1FF8D5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99C64A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0758E69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 4 151,79   </w:t>
            </w:r>
          </w:p>
          <w:p w14:paraId="7893034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AF26FA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41AEA6F" w14:textId="77777777" w:rsidTr="00AE25F2">
        <w:trPr>
          <w:trHeight w:val="130"/>
        </w:trPr>
        <w:tc>
          <w:tcPr>
            <w:tcW w:w="567" w:type="dxa"/>
          </w:tcPr>
          <w:p w14:paraId="251CA839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E473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оборудования по Промышленной безопасности и охране труда (шкафы для душевых, техника для учебного класса)</w:t>
            </w:r>
          </w:p>
        </w:tc>
        <w:tc>
          <w:tcPr>
            <w:tcW w:w="992" w:type="dxa"/>
          </w:tcPr>
          <w:p w14:paraId="3CAF9FF0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979D8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83B1C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648797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21 376,07   </w:t>
            </w:r>
          </w:p>
          <w:p w14:paraId="5569617D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46CDD15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21 376,07   </w:t>
            </w:r>
          </w:p>
          <w:p w14:paraId="60E5347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66A9C85" w14:textId="77777777" w:rsidTr="00AE25F2">
        <w:trPr>
          <w:trHeight w:val="130"/>
        </w:trPr>
        <w:tc>
          <w:tcPr>
            <w:tcW w:w="10633" w:type="dxa"/>
            <w:gridSpan w:val="7"/>
          </w:tcPr>
          <w:p w14:paraId="27A0946B" w14:textId="77777777" w:rsidR="00A02CC4" w:rsidRPr="002A3347" w:rsidRDefault="00A02CC4" w:rsidP="000B6438">
            <w:pPr>
              <w:jc w:val="center"/>
              <w:rPr>
                <w:b/>
                <w:i/>
                <w:sz w:val="24"/>
                <w:szCs w:val="24"/>
              </w:rPr>
            </w:pPr>
            <w:r w:rsidRPr="002A3347">
              <w:rPr>
                <w:b/>
                <w:i/>
                <w:sz w:val="24"/>
                <w:szCs w:val="24"/>
              </w:rPr>
              <w:t>Услуги по подаче воды по распределительным сетям (техническая вода)</w:t>
            </w:r>
          </w:p>
        </w:tc>
      </w:tr>
      <w:tr w:rsidR="00B4711D" w:rsidRPr="002A3347" w14:paraId="43F64466" w14:textId="77777777" w:rsidTr="00AE25F2">
        <w:trPr>
          <w:trHeight w:val="130"/>
        </w:trPr>
        <w:tc>
          <w:tcPr>
            <w:tcW w:w="567" w:type="dxa"/>
          </w:tcPr>
          <w:p w14:paraId="53037760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78EA4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  <w:r w:rsidRPr="002A33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7F81195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C7391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E6683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ACE26CA" w14:textId="1F0695EA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131 306,44</w:t>
            </w:r>
          </w:p>
        </w:tc>
        <w:tc>
          <w:tcPr>
            <w:tcW w:w="1362" w:type="dxa"/>
          </w:tcPr>
          <w:p w14:paraId="4D6C0485" w14:textId="071AF116" w:rsidR="000207F3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19 910,71</w:t>
            </w:r>
          </w:p>
        </w:tc>
      </w:tr>
      <w:tr w:rsidR="00B4711D" w:rsidRPr="002A3347" w14:paraId="1F8C2DEC" w14:textId="77777777" w:rsidTr="00AE25F2">
        <w:trPr>
          <w:trHeight w:val="130"/>
        </w:trPr>
        <w:tc>
          <w:tcPr>
            <w:tcW w:w="567" w:type="dxa"/>
          </w:tcPr>
          <w:p w14:paraId="59AACDFA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CD042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водопроводных сетей ТВС ПТЭ. Площадочные сети водовода ЮЗК</w:t>
            </w:r>
          </w:p>
        </w:tc>
        <w:tc>
          <w:tcPr>
            <w:tcW w:w="992" w:type="dxa"/>
          </w:tcPr>
          <w:p w14:paraId="68BE1EAF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60AC0DF1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1,97</w:t>
            </w:r>
          </w:p>
        </w:tc>
        <w:tc>
          <w:tcPr>
            <w:tcW w:w="993" w:type="dxa"/>
          </w:tcPr>
          <w:p w14:paraId="439FC5BF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1,97</w:t>
            </w:r>
          </w:p>
        </w:tc>
        <w:tc>
          <w:tcPr>
            <w:tcW w:w="1331" w:type="dxa"/>
          </w:tcPr>
          <w:p w14:paraId="6371F924" w14:textId="18B4140F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78 159,72</w:t>
            </w:r>
          </w:p>
          <w:p w14:paraId="266FC23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287B1758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13 125,00</w:t>
            </w:r>
          </w:p>
          <w:p w14:paraId="153B5081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069FFD4B" w14:textId="77777777" w:rsidTr="00AE25F2">
        <w:trPr>
          <w:trHeight w:val="130"/>
        </w:trPr>
        <w:tc>
          <w:tcPr>
            <w:tcW w:w="567" w:type="dxa"/>
            <w:vAlign w:val="center"/>
          </w:tcPr>
          <w:p w14:paraId="5FCA6E08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C04B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водопроводных сетей ТВС ПТЭ. Водопровод внешние сети ОФ-3 (от 2-го подъема до СОФ-3)</w:t>
            </w:r>
          </w:p>
        </w:tc>
        <w:tc>
          <w:tcPr>
            <w:tcW w:w="992" w:type="dxa"/>
          </w:tcPr>
          <w:p w14:paraId="407CE7B2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12D17900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1,49</w:t>
            </w:r>
          </w:p>
        </w:tc>
        <w:tc>
          <w:tcPr>
            <w:tcW w:w="993" w:type="dxa"/>
          </w:tcPr>
          <w:p w14:paraId="091BA69B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1,49</w:t>
            </w:r>
          </w:p>
        </w:tc>
        <w:tc>
          <w:tcPr>
            <w:tcW w:w="1331" w:type="dxa"/>
          </w:tcPr>
          <w:p w14:paraId="04D3453B" w14:textId="6DD41B32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31 437,75</w:t>
            </w:r>
          </w:p>
          <w:p w14:paraId="38138F66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17100E9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6 785,71</w:t>
            </w:r>
          </w:p>
          <w:p w14:paraId="473CE81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53989322" w14:textId="77777777" w:rsidTr="00AE25F2">
        <w:trPr>
          <w:trHeight w:val="130"/>
        </w:trPr>
        <w:tc>
          <w:tcPr>
            <w:tcW w:w="567" w:type="dxa"/>
            <w:vAlign w:val="center"/>
          </w:tcPr>
          <w:p w14:paraId="42C4D84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AC257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автомобиля  HYUNDAI TUCSON 2,0МТ мощность двигателя 150 Л.С бензиновый</w:t>
            </w:r>
          </w:p>
        </w:tc>
        <w:tc>
          <w:tcPr>
            <w:tcW w:w="992" w:type="dxa"/>
          </w:tcPr>
          <w:p w14:paraId="75EE3834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4EEF105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5381C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2A749EC" w14:textId="724BFCD4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12 714,29</w:t>
            </w:r>
          </w:p>
          <w:p w14:paraId="76CBC244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1E89B40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28E598CB" w14:textId="77777777" w:rsidTr="00AE25F2">
        <w:trPr>
          <w:trHeight w:val="130"/>
        </w:trPr>
        <w:tc>
          <w:tcPr>
            <w:tcW w:w="567" w:type="dxa"/>
            <w:vAlign w:val="center"/>
          </w:tcPr>
          <w:p w14:paraId="1F5151A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5428A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Приобретение трактора МТЗ 82.1</w:t>
            </w:r>
          </w:p>
        </w:tc>
        <w:tc>
          <w:tcPr>
            <w:tcW w:w="992" w:type="dxa"/>
          </w:tcPr>
          <w:p w14:paraId="7DC672AF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14:paraId="412A998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500CD6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5B0CE7D" w14:textId="5309AFC9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8 994,68   </w:t>
            </w:r>
          </w:p>
        </w:tc>
        <w:tc>
          <w:tcPr>
            <w:tcW w:w="1362" w:type="dxa"/>
          </w:tcPr>
          <w:p w14:paraId="7AEE740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6842DB71" w14:textId="77777777" w:rsidTr="00AE25F2">
        <w:trPr>
          <w:trHeight w:val="130"/>
        </w:trPr>
        <w:tc>
          <w:tcPr>
            <w:tcW w:w="10633" w:type="dxa"/>
            <w:gridSpan w:val="7"/>
            <w:vAlign w:val="center"/>
          </w:tcPr>
          <w:p w14:paraId="0B236769" w14:textId="77777777" w:rsidR="00A02CC4" w:rsidRPr="002A3347" w:rsidRDefault="00A02CC4" w:rsidP="000B6438">
            <w:pPr>
              <w:jc w:val="center"/>
              <w:rPr>
                <w:b/>
                <w:i/>
                <w:sz w:val="24"/>
                <w:szCs w:val="24"/>
              </w:rPr>
            </w:pPr>
            <w:r w:rsidRPr="002A3347">
              <w:rPr>
                <w:b/>
                <w:i/>
                <w:sz w:val="24"/>
                <w:szCs w:val="24"/>
              </w:rPr>
              <w:t>Услуги по подаче воды по распределительным сетям (промышленная вода)</w:t>
            </w:r>
          </w:p>
        </w:tc>
      </w:tr>
      <w:tr w:rsidR="00B4711D" w:rsidRPr="002A3347" w14:paraId="0ED2F266" w14:textId="77777777" w:rsidTr="00AE25F2">
        <w:trPr>
          <w:trHeight w:val="130"/>
        </w:trPr>
        <w:tc>
          <w:tcPr>
            <w:tcW w:w="567" w:type="dxa"/>
            <w:vAlign w:val="center"/>
          </w:tcPr>
          <w:p w14:paraId="67E97602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2612384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  <w:r w:rsidRPr="002A33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39C2AEF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280491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44152E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7809809" w14:textId="47B46292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 xml:space="preserve">   9 133,23   </w:t>
            </w:r>
          </w:p>
        </w:tc>
        <w:tc>
          <w:tcPr>
            <w:tcW w:w="1362" w:type="dxa"/>
            <w:vAlign w:val="center"/>
          </w:tcPr>
          <w:p w14:paraId="08FA8BD4" w14:textId="37B8F283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9 130,12</w:t>
            </w:r>
          </w:p>
        </w:tc>
      </w:tr>
      <w:tr w:rsidR="00B4711D" w:rsidRPr="002A3347" w14:paraId="1C42A66A" w14:textId="77777777" w:rsidTr="00AE25F2">
        <w:trPr>
          <w:trHeight w:val="130"/>
        </w:trPr>
        <w:tc>
          <w:tcPr>
            <w:tcW w:w="567" w:type="dxa"/>
          </w:tcPr>
          <w:p w14:paraId="4DA9F73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C7EC43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Ремонт трубопроводов очищенной воды. Цех ТВС ПТЭ</w:t>
            </w:r>
          </w:p>
        </w:tc>
        <w:tc>
          <w:tcPr>
            <w:tcW w:w="992" w:type="dxa"/>
          </w:tcPr>
          <w:p w14:paraId="763B334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582AD97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0,143</w:t>
            </w:r>
          </w:p>
        </w:tc>
        <w:tc>
          <w:tcPr>
            <w:tcW w:w="993" w:type="dxa"/>
          </w:tcPr>
          <w:p w14:paraId="7EE5D716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0,143</w:t>
            </w:r>
          </w:p>
        </w:tc>
        <w:tc>
          <w:tcPr>
            <w:tcW w:w="1331" w:type="dxa"/>
          </w:tcPr>
          <w:p w14:paraId="527968EB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 3 690,61   </w:t>
            </w:r>
          </w:p>
          <w:p w14:paraId="16BAD804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8FDC05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3 687,50</w:t>
            </w:r>
          </w:p>
          <w:p w14:paraId="59C9580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D978F9A" w14:textId="77777777" w:rsidTr="00AE25F2">
        <w:trPr>
          <w:trHeight w:val="130"/>
        </w:trPr>
        <w:tc>
          <w:tcPr>
            <w:tcW w:w="567" w:type="dxa"/>
          </w:tcPr>
          <w:p w14:paraId="43F6E7E1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22A857E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проекта «Инженерно-техническая укрепленность </w:t>
            </w:r>
            <w:proofErr w:type="spellStart"/>
            <w:r w:rsidRPr="002A3347">
              <w:rPr>
                <w:sz w:val="24"/>
                <w:szCs w:val="24"/>
              </w:rPr>
              <w:t>Кенгирского</w:t>
            </w:r>
            <w:proofErr w:type="spellEnd"/>
            <w:r w:rsidRPr="002A3347">
              <w:rPr>
                <w:sz w:val="24"/>
                <w:szCs w:val="24"/>
              </w:rPr>
              <w:t xml:space="preserve"> гидроузла (камеры видеонаблюдения, освещение территории и периметральной сигнализации)» ПТЭ</w:t>
            </w:r>
          </w:p>
        </w:tc>
        <w:tc>
          <w:tcPr>
            <w:tcW w:w="992" w:type="dxa"/>
          </w:tcPr>
          <w:p w14:paraId="64501C0C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14:paraId="7050DA23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CD727D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2CAE1654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 3 147,58   </w:t>
            </w:r>
          </w:p>
          <w:p w14:paraId="2D9B6417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D5B9C7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3 147,58</w:t>
            </w:r>
          </w:p>
          <w:p w14:paraId="7E8DB64C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6443BED4" w14:textId="77777777" w:rsidTr="00AE25F2">
        <w:trPr>
          <w:trHeight w:val="130"/>
        </w:trPr>
        <w:tc>
          <w:tcPr>
            <w:tcW w:w="567" w:type="dxa"/>
          </w:tcPr>
          <w:p w14:paraId="5A6CC283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6EA0FFA" w14:textId="77777777" w:rsidR="00A02CC4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Разработка проекта «Инженерно-техническая укрепленность насосной станций </w:t>
            </w:r>
            <w:proofErr w:type="spellStart"/>
            <w:proofErr w:type="gramStart"/>
            <w:r w:rsidRPr="002A3347">
              <w:rPr>
                <w:sz w:val="24"/>
                <w:szCs w:val="24"/>
              </w:rPr>
              <w:t>хоз.питьевого</w:t>
            </w:r>
            <w:proofErr w:type="spellEnd"/>
            <w:proofErr w:type="gramEnd"/>
            <w:r w:rsidRPr="002A3347">
              <w:rPr>
                <w:sz w:val="24"/>
                <w:szCs w:val="24"/>
              </w:rPr>
              <w:t xml:space="preserve"> водозабора Кессонного типа (ВДН-1) (камеры видеонаблюдения, освещение территории и периметральной сигнализации)» ПТЭ</w:t>
            </w:r>
          </w:p>
          <w:p w14:paraId="0FE3DF0B" w14:textId="77777777" w:rsidR="007518A5" w:rsidRDefault="007518A5" w:rsidP="000B6438">
            <w:pPr>
              <w:rPr>
                <w:sz w:val="24"/>
                <w:szCs w:val="24"/>
              </w:rPr>
            </w:pPr>
          </w:p>
          <w:p w14:paraId="29BBE13D" w14:textId="77777777" w:rsidR="007518A5" w:rsidRDefault="007518A5" w:rsidP="000B6438">
            <w:pPr>
              <w:rPr>
                <w:sz w:val="24"/>
                <w:szCs w:val="24"/>
              </w:rPr>
            </w:pPr>
          </w:p>
          <w:p w14:paraId="196F04F1" w14:textId="33F06E15" w:rsidR="007518A5" w:rsidRPr="002A3347" w:rsidRDefault="007518A5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1D53DD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14:paraId="2727159C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74D0B9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14:paraId="197814E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 xml:space="preserve">   2 295,04   </w:t>
            </w:r>
          </w:p>
          <w:p w14:paraId="2EC60D7A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7EFFBFF5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2 295,04</w:t>
            </w:r>
          </w:p>
          <w:p w14:paraId="34741483" w14:textId="77777777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</w:p>
        </w:tc>
      </w:tr>
      <w:tr w:rsidR="00B4711D" w:rsidRPr="002A3347" w14:paraId="1A38C11E" w14:textId="77777777" w:rsidTr="00AE25F2">
        <w:trPr>
          <w:trHeight w:val="130"/>
        </w:trPr>
        <w:tc>
          <w:tcPr>
            <w:tcW w:w="10633" w:type="dxa"/>
            <w:gridSpan w:val="7"/>
          </w:tcPr>
          <w:p w14:paraId="15FCB1AC" w14:textId="77777777" w:rsidR="00A02CC4" w:rsidRPr="002A3347" w:rsidRDefault="00A02CC4" w:rsidP="000B6438">
            <w:pPr>
              <w:jc w:val="center"/>
              <w:rPr>
                <w:b/>
                <w:i/>
                <w:sz w:val="24"/>
                <w:szCs w:val="24"/>
              </w:rPr>
            </w:pPr>
            <w:r w:rsidRPr="002A3347">
              <w:rPr>
                <w:b/>
                <w:i/>
                <w:sz w:val="24"/>
                <w:szCs w:val="24"/>
              </w:rPr>
              <w:lastRenderedPageBreak/>
              <w:t>Услуги по отводу сточных вод</w:t>
            </w:r>
          </w:p>
        </w:tc>
      </w:tr>
      <w:tr w:rsidR="00B4711D" w:rsidRPr="002A3347" w14:paraId="6A1BFF83" w14:textId="77777777" w:rsidTr="00AE25F2">
        <w:trPr>
          <w:trHeight w:val="130"/>
        </w:trPr>
        <w:tc>
          <w:tcPr>
            <w:tcW w:w="567" w:type="dxa"/>
          </w:tcPr>
          <w:p w14:paraId="0E556721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D621E8C" w14:textId="77777777" w:rsidR="00A02CC4" w:rsidRPr="002A3347" w:rsidRDefault="00A02CC4" w:rsidP="000B6438">
            <w:pPr>
              <w:jc w:val="right"/>
              <w:rPr>
                <w:b/>
                <w:sz w:val="24"/>
                <w:szCs w:val="24"/>
              </w:rPr>
            </w:pPr>
            <w:r w:rsidRPr="002A33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83ADE97" w14:textId="77777777" w:rsidR="00A02CC4" w:rsidRPr="002A3347" w:rsidRDefault="00A02CC4" w:rsidP="000B64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A18E7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1A2BC8" w14:textId="77777777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F0E9E01" w14:textId="77777777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484,68</w:t>
            </w:r>
          </w:p>
        </w:tc>
        <w:tc>
          <w:tcPr>
            <w:tcW w:w="1362" w:type="dxa"/>
          </w:tcPr>
          <w:p w14:paraId="0ED05A11" w14:textId="77777777" w:rsidR="00A02CC4" w:rsidRPr="002A3347" w:rsidRDefault="00A02CC4" w:rsidP="000B64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3347">
              <w:rPr>
                <w:b/>
                <w:bCs/>
                <w:i/>
                <w:iCs/>
                <w:sz w:val="24"/>
                <w:szCs w:val="24"/>
              </w:rPr>
              <w:t>484,67</w:t>
            </w:r>
          </w:p>
        </w:tc>
      </w:tr>
      <w:tr w:rsidR="00B4711D" w:rsidRPr="002A3347" w14:paraId="6DC1935B" w14:textId="77777777" w:rsidTr="00AE25F2">
        <w:trPr>
          <w:trHeight w:val="130"/>
        </w:trPr>
        <w:tc>
          <w:tcPr>
            <w:tcW w:w="567" w:type="dxa"/>
          </w:tcPr>
          <w:p w14:paraId="521326D7" w14:textId="1B916882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6A919C5" w14:textId="77777777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Капитальный ремонт напорного коллектора х/ф канализации от насосной перекачки</w:t>
            </w:r>
          </w:p>
        </w:tc>
        <w:tc>
          <w:tcPr>
            <w:tcW w:w="992" w:type="dxa"/>
          </w:tcPr>
          <w:p w14:paraId="4632361E" w14:textId="7F8DE2C6" w:rsidR="00A02CC4" w:rsidRPr="002A3347" w:rsidRDefault="00A02CC4" w:rsidP="000B6438">
            <w:pPr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14:paraId="51E8E08C" w14:textId="59BFA196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0,0225</w:t>
            </w:r>
          </w:p>
        </w:tc>
        <w:tc>
          <w:tcPr>
            <w:tcW w:w="993" w:type="dxa"/>
          </w:tcPr>
          <w:p w14:paraId="469A2198" w14:textId="17E0274A" w:rsidR="00A02CC4" w:rsidRPr="002A3347" w:rsidRDefault="00A02CC4" w:rsidP="000B6438">
            <w:pPr>
              <w:jc w:val="center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0,0225</w:t>
            </w:r>
          </w:p>
        </w:tc>
        <w:tc>
          <w:tcPr>
            <w:tcW w:w="1331" w:type="dxa"/>
          </w:tcPr>
          <w:p w14:paraId="36E53659" w14:textId="70D77ED2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484,68</w:t>
            </w:r>
          </w:p>
        </w:tc>
        <w:tc>
          <w:tcPr>
            <w:tcW w:w="1362" w:type="dxa"/>
          </w:tcPr>
          <w:p w14:paraId="5C8B6696" w14:textId="661386ED" w:rsidR="00A02CC4" w:rsidRPr="002A3347" w:rsidRDefault="00A02CC4" w:rsidP="000B6438">
            <w:pPr>
              <w:jc w:val="right"/>
              <w:rPr>
                <w:sz w:val="24"/>
                <w:szCs w:val="24"/>
              </w:rPr>
            </w:pPr>
            <w:r w:rsidRPr="002A3347">
              <w:rPr>
                <w:sz w:val="24"/>
                <w:szCs w:val="24"/>
              </w:rPr>
              <w:t>484,67</w:t>
            </w:r>
          </w:p>
        </w:tc>
      </w:tr>
    </w:tbl>
    <w:p w14:paraId="363EF2A9" w14:textId="77777777" w:rsidR="00A02CC4" w:rsidRPr="002A3347" w:rsidRDefault="00A02CC4" w:rsidP="004C3D92">
      <w:pPr>
        <w:ind w:firstLine="851"/>
        <w:jc w:val="both"/>
        <w:rPr>
          <w:b/>
          <w:sz w:val="28"/>
          <w:szCs w:val="28"/>
        </w:rPr>
      </w:pPr>
    </w:p>
    <w:p w14:paraId="44CE96A6" w14:textId="77777777" w:rsidR="00E1369D" w:rsidRPr="002A3347" w:rsidRDefault="00E1369D" w:rsidP="002A3347">
      <w:pPr>
        <w:jc w:val="center"/>
        <w:rPr>
          <w:b/>
          <w:sz w:val="24"/>
          <w:szCs w:val="24"/>
        </w:rPr>
      </w:pPr>
    </w:p>
    <w:p w14:paraId="3E3FC6EC" w14:textId="0E1A0030" w:rsidR="009D0DDC" w:rsidRPr="007518A5" w:rsidRDefault="009D0DDC" w:rsidP="007518A5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7518A5">
        <w:rPr>
          <w:rFonts w:ascii="Times New Roman" w:hAnsi="Times New Roman"/>
          <w:b/>
          <w:sz w:val="24"/>
          <w:szCs w:val="24"/>
        </w:rPr>
        <w:t xml:space="preserve">Основные финансово-экономические показатели деятельности </w:t>
      </w:r>
    </w:p>
    <w:p w14:paraId="2FBF170A" w14:textId="77777777" w:rsidR="00F54FD9" w:rsidRPr="002A3347" w:rsidRDefault="00F54FD9" w:rsidP="002A334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0E3A32A" w14:textId="77777777" w:rsidR="00F54FD9" w:rsidRPr="002A3347" w:rsidRDefault="00F54FD9" w:rsidP="002A334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3347">
        <w:rPr>
          <w:rFonts w:ascii="Times New Roman" w:hAnsi="Times New Roman"/>
          <w:sz w:val="24"/>
          <w:szCs w:val="24"/>
        </w:rPr>
        <w:t xml:space="preserve">Показатели за </w:t>
      </w:r>
      <w:r w:rsidR="0062064E" w:rsidRPr="002A3347">
        <w:rPr>
          <w:rFonts w:ascii="Times New Roman" w:hAnsi="Times New Roman"/>
          <w:sz w:val="24"/>
          <w:szCs w:val="24"/>
        </w:rPr>
        <w:t xml:space="preserve">первое полугодие </w:t>
      </w:r>
      <w:r w:rsidRPr="002A3347">
        <w:rPr>
          <w:rFonts w:ascii="Times New Roman" w:hAnsi="Times New Roman"/>
          <w:sz w:val="24"/>
          <w:szCs w:val="24"/>
        </w:rPr>
        <w:t>201</w:t>
      </w:r>
      <w:r w:rsidR="0062064E" w:rsidRPr="002A3347">
        <w:rPr>
          <w:rFonts w:ascii="Times New Roman" w:hAnsi="Times New Roman"/>
          <w:sz w:val="24"/>
          <w:szCs w:val="24"/>
        </w:rPr>
        <w:t>9 год:</w:t>
      </w:r>
    </w:p>
    <w:p w14:paraId="47F75581" w14:textId="77777777" w:rsidR="009D0DDC" w:rsidRPr="002A3347" w:rsidRDefault="0062064E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Д</w:t>
      </w:r>
      <w:r w:rsidR="009D0DDC" w:rsidRPr="002A3347">
        <w:rPr>
          <w:sz w:val="24"/>
          <w:szCs w:val="24"/>
        </w:rPr>
        <w:t xml:space="preserve">оходы </w:t>
      </w:r>
      <w:r w:rsidRPr="002A3347">
        <w:rPr>
          <w:sz w:val="24"/>
          <w:szCs w:val="24"/>
        </w:rPr>
        <w:t xml:space="preserve">за первое полугодие </w:t>
      </w:r>
      <w:r w:rsidR="009D0DDC" w:rsidRPr="002A3347">
        <w:rPr>
          <w:sz w:val="24"/>
          <w:szCs w:val="24"/>
        </w:rPr>
        <w:t>ПТЭ составили:</w:t>
      </w:r>
    </w:p>
    <w:p w14:paraId="76980822" w14:textId="77777777" w:rsidR="009D0DD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на услуги по производству тепловой энергии</w:t>
      </w:r>
      <w:r w:rsidR="00C548AC" w:rsidRPr="002A3347">
        <w:rPr>
          <w:sz w:val="24"/>
          <w:szCs w:val="24"/>
        </w:rPr>
        <w:t xml:space="preserve"> </w:t>
      </w:r>
      <w:r w:rsidR="0062064E" w:rsidRPr="002A3347">
        <w:rPr>
          <w:sz w:val="24"/>
          <w:szCs w:val="24"/>
        </w:rPr>
        <w:t>2 402 411,50</w:t>
      </w:r>
      <w:r w:rsidRPr="002A3347">
        <w:rPr>
          <w:sz w:val="24"/>
          <w:szCs w:val="24"/>
        </w:rPr>
        <w:t xml:space="preserve"> </w:t>
      </w:r>
      <w:r w:rsidR="00C548AC" w:rsidRPr="002A3347">
        <w:rPr>
          <w:sz w:val="24"/>
          <w:szCs w:val="24"/>
        </w:rPr>
        <w:t>тыс. тенге без НДС;</w:t>
      </w:r>
    </w:p>
    <w:p w14:paraId="417CEB20" w14:textId="77777777" w:rsidR="009D0DD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на услуги</w:t>
      </w:r>
      <w:r w:rsidR="00C548AC" w:rsidRPr="002A3347">
        <w:rPr>
          <w:sz w:val="24"/>
          <w:szCs w:val="24"/>
        </w:rPr>
        <w:t xml:space="preserve"> по</w:t>
      </w:r>
      <w:r w:rsidRPr="002A3347">
        <w:rPr>
          <w:sz w:val="24"/>
          <w:szCs w:val="24"/>
        </w:rPr>
        <w:t xml:space="preserve"> передач</w:t>
      </w:r>
      <w:r w:rsidR="00C548AC" w:rsidRPr="002A3347">
        <w:rPr>
          <w:sz w:val="24"/>
          <w:szCs w:val="24"/>
        </w:rPr>
        <w:t>е</w:t>
      </w:r>
      <w:r w:rsidRPr="002A3347">
        <w:rPr>
          <w:sz w:val="24"/>
          <w:szCs w:val="24"/>
        </w:rPr>
        <w:t>, распределения</w:t>
      </w:r>
      <w:r w:rsidR="00C548AC" w:rsidRPr="002A3347">
        <w:rPr>
          <w:sz w:val="24"/>
          <w:szCs w:val="24"/>
        </w:rPr>
        <w:t xml:space="preserve"> и снабжения тепловой энергией</w:t>
      </w:r>
      <w:r w:rsidRPr="002A3347">
        <w:rPr>
          <w:sz w:val="24"/>
          <w:szCs w:val="24"/>
        </w:rPr>
        <w:t xml:space="preserve"> </w:t>
      </w:r>
      <w:r w:rsidR="0062064E" w:rsidRPr="002A3347">
        <w:rPr>
          <w:sz w:val="24"/>
          <w:szCs w:val="24"/>
        </w:rPr>
        <w:t>823 728,10</w:t>
      </w:r>
      <w:r w:rsidRPr="002A3347">
        <w:rPr>
          <w:sz w:val="24"/>
          <w:szCs w:val="24"/>
        </w:rPr>
        <w:t xml:space="preserve"> </w:t>
      </w:r>
      <w:r w:rsidR="00C548AC" w:rsidRPr="002A3347">
        <w:rPr>
          <w:sz w:val="24"/>
          <w:szCs w:val="24"/>
        </w:rPr>
        <w:t>тыс. тенге без НДС;</w:t>
      </w:r>
    </w:p>
    <w:p w14:paraId="7054FE51" w14:textId="77777777" w:rsidR="00C548A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</w:t>
      </w:r>
      <w:r w:rsidR="00C548AC" w:rsidRPr="002A3347">
        <w:rPr>
          <w:sz w:val="24"/>
          <w:szCs w:val="24"/>
        </w:rPr>
        <w:t xml:space="preserve">по </w:t>
      </w:r>
      <w:r w:rsidRPr="002A3347">
        <w:rPr>
          <w:sz w:val="24"/>
          <w:szCs w:val="24"/>
        </w:rPr>
        <w:t>подач</w:t>
      </w:r>
      <w:r w:rsidR="00C548AC" w:rsidRPr="002A3347">
        <w:rPr>
          <w:sz w:val="24"/>
          <w:szCs w:val="24"/>
        </w:rPr>
        <w:t>е</w:t>
      </w:r>
      <w:r w:rsidRPr="002A3347">
        <w:rPr>
          <w:sz w:val="24"/>
          <w:szCs w:val="24"/>
        </w:rPr>
        <w:t xml:space="preserve"> воды по распределительным сетям </w:t>
      </w:r>
      <w:r w:rsidR="0062064E" w:rsidRPr="002A3347">
        <w:rPr>
          <w:sz w:val="24"/>
          <w:szCs w:val="24"/>
        </w:rPr>
        <w:t>127 901,00</w:t>
      </w:r>
      <w:r w:rsidR="00C548AC" w:rsidRPr="002A3347">
        <w:rPr>
          <w:sz w:val="24"/>
          <w:szCs w:val="24"/>
        </w:rPr>
        <w:t xml:space="preserve"> тыс. тенге без НДС;</w:t>
      </w:r>
    </w:p>
    <w:p w14:paraId="07AD6583" w14:textId="77777777" w:rsidR="009D0DD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</w:t>
      </w:r>
      <w:r w:rsidR="00C548AC" w:rsidRPr="002A3347">
        <w:rPr>
          <w:sz w:val="24"/>
          <w:szCs w:val="24"/>
        </w:rPr>
        <w:t xml:space="preserve">по </w:t>
      </w:r>
      <w:r w:rsidRPr="002A3347">
        <w:rPr>
          <w:sz w:val="24"/>
          <w:szCs w:val="24"/>
        </w:rPr>
        <w:t>подач</w:t>
      </w:r>
      <w:r w:rsidR="00C548AC" w:rsidRPr="002A3347">
        <w:rPr>
          <w:sz w:val="24"/>
          <w:szCs w:val="24"/>
        </w:rPr>
        <w:t>е</w:t>
      </w:r>
      <w:r w:rsidRPr="002A3347">
        <w:rPr>
          <w:sz w:val="24"/>
          <w:szCs w:val="24"/>
        </w:rPr>
        <w:t xml:space="preserve"> воды по распределит</w:t>
      </w:r>
      <w:r w:rsidR="00C548AC" w:rsidRPr="002A3347">
        <w:rPr>
          <w:sz w:val="24"/>
          <w:szCs w:val="24"/>
        </w:rPr>
        <w:t xml:space="preserve">ельным сетям (техническая вода) </w:t>
      </w:r>
      <w:r w:rsidR="0062064E" w:rsidRPr="002A3347">
        <w:rPr>
          <w:sz w:val="24"/>
          <w:szCs w:val="24"/>
        </w:rPr>
        <w:t>79 778,19</w:t>
      </w:r>
      <w:r w:rsidR="00C548AC" w:rsidRPr="002A3347">
        <w:rPr>
          <w:sz w:val="24"/>
          <w:szCs w:val="24"/>
        </w:rPr>
        <w:t xml:space="preserve"> тыс. тенге без НДС;</w:t>
      </w:r>
    </w:p>
    <w:p w14:paraId="221BFE46" w14:textId="77777777" w:rsidR="00C548A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</w:t>
      </w:r>
      <w:r w:rsidR="00C548AC" w:rsidRPr="002A3347">
        <w:rPr>
          <w:sz w:val="24"/>
          <w:szCs w:val="24"/>
        </w:rPr>
        <w:t xml:space="preserve">по </w:t>
      </w:r>
      <w:r w:rsidRPr="002A3347">
        <w:rPr>
          <w:sz w:val="24"/>
          <w:szCs w:val="24"/>
        </w:rPr>
        <w:t>подач</w:t>
      </w:r>
      <w:r w:rsidR="00C548AC" w:rsidRPr="002A3347">
        <w:rPr>
          <w:sz w:val="24"/>
          <w:szCs w:val="24"/>
        </w:rPr>
        <w:t>е</w:t>
      </w:r>
      <w:r w:rsidRPr="002A3347">
        <w:rPr>
          <w:sz w:val="24"/>
          <w:szCs w:val="24"/>
        </w:rPr>
        <w:t xml:space="preserve"> воды по распределител</w:t>
      </w:r>
      <w:r w:rsidR="00C548AC" w:rsidRPr="002A3347">
        <w:rPr>
          <w:sz w:val="24"/>
          <w:szCs w:val="24"/>
        </w:rPr>
        <w:t xml:space="preserve">ьным сетям (промышленная вода) </w:t>
      </w:r>
      <w:r w:rsidR="003E4671" w:rsidRPr="002A3347">
        <w:rPr>
          <w:sz w:val="24"/>
          <w:szCs w:val="24"/>
        </w:rPr>
        <w:t>27 647,35</w:t>
      </w:r>
      <w:r w:rsidR="00C548AC" w:rsidRPr="002A3347">
        <w:rPr>
          <w:sz w:val="24"/>
          <w:szCs w:val="24"/>
        </w:rPr>
        <w:t xml:space="preserve"> тыс. тенге без НДС; </w:t>
      </w:r>
    </w:p>
    <w:p w14:paraId="26F6994D" w14:textId="77777777" w:rsidR="009D0DDC" w:rsidRPr="002A3347" w:rsidRDefault="009D0DD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</w:t>
      </w:r>
      <w:r w:rsidR="00C548AC" w:rsidRPr="002A3347">
        <w:rPr>
          <w:sz w:val="24"/>
          <w:szCs w:val="24"/>
        </w:rPr>
        <w:t xml:space="preserve">по </w:t>
      </w:r>
      <w:r w:rsidRPr="002A3347">
        <w:rPr>
          <w:sz w:val="24"/>
          <w:szCs w:val="24"/>
        </w:rPr>
        <w:t>отвод</w:t>
      </w:r>
      <w:r w:rsidR="00C548AC" w:rsidRPr="002A3347">
        <w:rPr>
          <w:sz w:val="24"/>
          <w:szCs w:val="24"/>
        </w:rPr>
        <w:t xml:space="preserve">у сточных вод </w:t>
      </w:r>
      <w:r w:rsidR="0062064E" w:rsidRPr="002A3347">
        <w:rPr>
          <w:sz w:val="24"/>
          <w:szCs w:val="24"/>
        </w:rPr>
        <w:t>10</w:t>
      </w:r>
      <w:r w:rsidR="003E4671" w:rsidRPr="002A3347">
        <w:rPr>
          <w:sz w:val="24"/>
          <w:szCs w:val="24"/>
        </w:rPr>
        <w:t> 968,53</w:t>
      </w:r>
      <w:r w:rsidRPr="002A3347">
        <w:rPr>
          <w:sz w:val="24"/>
          <w:szCs w:val="24"/>
        </w:rPr>
        <w:t xml:space="preserve"> </w:t>
      </w:r>
      <w:r w:rsidR="00C548AC" w:rsidRPr="002A3347">
        <w:rPr>
          <w:sz w:val="24"/>
          <w:szCs w:val="24"/>
        </w:rPr>
        <w:t>тыс. тенге без НДС;</w:t>
      </w:r>
    </w:p>
    <w:p w14:paraId="5D63D897" w14:textId="77777777" w:rsidR="009D0DDC" w:rsidRPr="002A3347" w:rsidRDefault="009D0DDC" w:rsidP="002A3347">
      <w:pPr>
        <w:ind w:firstLine="851"/>
        <w:jc w:val="both"/>
        <w:rPr>
          <w:i/>
          <w:sz w:val="24"/>
          <w:szCs w:val="24"/>
        </w:rPr>
      </w:pPr>
    </w:p>
    <w:p w14:paraId="5A790CD8" w14:textId="77777777" w:rsidR="009D0DDC" w:rsidRPr="002A3347" w:rsidRDefault="00E10B2F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Р</w:t>
      </w:r>
      <w:r w:rsidR="00C548AC" w:rsidRPr="002A3347">
        <w:rPr>
          <w:sz w:val="24"/>
          <w:szCs w:val="24"/>
        </w:rPr>
        <w:t xml:space="preserve">асходы </w:t>
      </w:r>
      <w:r w:rsidRPr="002A3347">
        <w:rPr>
          <w:sz w:val="24"/>
          <w:szCs w:val="24"/>
        </w:rPr>
        <w:t xml:space="preserve">за первое полугодие </w:t>
      </w:r>
      <w:r w:rsidR="009D0DDC" w:rsidRPr="002A3347">
        <w:rPr>
          <w:sz w:val="24"/>
          <w:szCs w:val="24"/>
        </w:rPr>
        <w:t>П</w:t>
      </w:r>
      <w:r w:rsidR="00C548AC" w:rsidRPr="002A3347">
        <w:rPr>
          <w:sz w:val="24"/>
          <w:szCs w:val="24"/>
        </w:rPr>
        <w:t>ТЭ</w:t>
      </w:r>
      <w:r w:rsidR="009D0DDC" w:rsidRPr="002A3347">
        <w:rPr>
          <w:sz w:val="24"/>
          <w:szCs w:val="24"/>
        </w:rPr>
        <w:t xml:space="preserve"> составили:</w:t>
      </w:r>
    </w:p>
    <w:p w14:paraId="70EE9B33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производству тепловой энергии </w:t>
      </w:r>
      <w:r w:rsidR="00E10B2F" w:rsidRPr="002A3347">
        <w:rPr>
          <w:sz w:val="24"/>
          <w:szCs w:val="24"/>
        </w:rPr>
        <w:t>2 402 411,50</w:t>
      </w:r>
      <w:r w:rsidRPr="002A3347">
        <w:rPr>
          <w:sz w:val="24"/>
          <w:szCs w:val="24"/>
        </w:rPr>
        <w:t xml:space="preserve"> тыс. тенге без НДС;</w:t>
      </w:r>
    </w:p>
    <w:p w14:paraId="0CC4E07A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передаче, распределения и снабжения тепловой энергией </w:t>
      </w:r>
      <w:r w:rsidR="00E10B2F" w:rsidRPr="002A3347">
        <w:rPr>
          <w:sz w:val="24"/>
          <w:szCs w:val="24"/>
        </w:rPr>
        <w:t>8023 728,10</w:t>
      </w:r>
      <w:r w:rsidRPr="002A3347">
        <w:rPr>
          <w:sz w:val="24"/>
          <w:szCs w:val="24"/>
        </w:rPr>
        <w:t>тыс. тенге без НДС;</w:t>
      </w:r>
    </w:p>
    <w:p w14:paraId="77E45FFD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подаче воды по распределительным сетям </w:t>
      </w:r>
      <w:r w:rsidR="00E10B2F" w:rsidRPr="002A3347">
        <w:rPr>
          <w:sz w:val="24"/>
          <w:szCs w:val="24"/>
        </w:rPr>
        <w:t>127 901,00</w:t>
      </w:r>
      <w:r w:rsidRPr="002A3347">
        <w:rPr>
          <w:sz w:val="24"/>
          <w:szCs w:val="24"/>
        </w:rPr>
        <w:t xml:space="preserve"> тыс. тенге без НДС;</w:t>
      </w:r>
    </w:p>
    <w:p w14:paraId="0F436B8B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подаче воды по распределительным сетям (техническая вода) </w:t>
      </w:r>
      <w:r w:rsidR="00E10B2F" w:rsidRPr="002A3347">
        <w:rPr>
          <w:sz w:val="24"/>
          <w:szCs w:val="24"/>
        </w:rPr>
        <w:t>79 778,19</w:t>
      </w:r>
      <w:r w:rsidRPr="002A3347">
        <w:rPr>
          <w:sz w:val="24"/>
          <w:szCs w:val="24"/>
        </w:rPr>
        <w:t xml:space="preserve"> тыс. тенге без НДС;</w:t>
      </w:r>
    </w:p>
    <w:p w14:paraId="28816613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подаче воды по распределительным сетям (промышленная вода) </w:t>
      </w:r>
      <w:r w:rsidR="00E10B2F" w:rsidRPr="002A3347">
        <w:rPr>
          <w:sz w:val="24"/>
          <w:szCs w:val="24"/>
        </w:rPr>
        <w:t>20 531,77</w:t>
      </w:r>
      <w:r w:rsidRPr="002A3347">
        <w:rPr>
          <w:sz w:val="24"/>
          <w:szCs w:val="24"/>
        </w:rPr>
        <w:t xml:space="preserve"> тыс. тенге без НДС; </w:t>
      </w:r>
    </w:p>
    <w:p w14:paraId="0735B1AF" w14:textId="77777777" w:rsidR="00C548AC" w:rsidRPr="002A3347" w:rsidRDefault="00C548A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отводу сточных вод </w:t>
      </w:r>
      <w:r w:rsidR="00E10B2F" w:rsidRPr="002A3347">
        <w:rPr>
          <w:sz w:val="24"/>
          <w:szCs w:val="24"/>
        </w:rPr>
        <w:t>10 669,36</w:t>
      </w:r>
      <w:r w:rsidRPr="002A3347">
        <w:rPr>
          <w:sz w:val="24"/>
          <w:szCs w:val="24"/>
        </w:rPr>
        <w:t xml:space="preserve"> тыс. тенге без НДС;</w:t>
      </w:r>
    </w:p>
    <w:p w14:paraId="0890BB62" w14:textId="77777777" w:rsidR="00E1369D" w:rsidRPr="002A3347" w:rsidRDefault="00E1369D" w:rsidP="002A3347">
      <w:pPr>
        <w:ind w:firstLine="851"/>
        <w:jc w:val="both"/>
        <w:rPr>
          <w:sz w:val="24"/>
          <w:szCs w:val="24"/>
        </w:rPr>
      </w:pPr>
    </w:p>
    <w:p w14:paraId="1CCE0408" w14:textId="4476470E" w:rsidR="003E4671" w:rsidRPr="002A3347" w:rsidRDefault="003E4671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Затраты за счет прибыли за первое полугодие ПТЭ составили:</w:t>
      </w:r>
    </w:p>
    <w:p w14:paraId="267D768F" w14:textId="77777777" w:rsidR="003E4671" w:rsidRPr="002A3347" w:rsidRDefault="003E4671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 подаче воды по распределительным сетям (промышленная вода) 7 115,58 тыс. тенге без НДС; </w:t>
      </w:r>
    </w:p>
    <w:p w14:paraId="363A02A6" w14:textId="77777777" w:rsidR="003E4671" w:rsidRPr="002A3347" w:rsidRDefault="003E4671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на услуги по отводу сточных вод 299,18 тыс. тенге без НДС;</w:t>
      </w:r>
    </w:p>
    <w:p w14:paraId="6A8464B5" w14:textId="3371432B" w:rsidR="00145C6C" w:rsidRPr="002A3347" w:rsidRDefault="00145C6C" w:rsidP="002A3347">
      <w:pPr>
        <w:ind w:firstLine="851"/>
        <w:jc w:val="both"/>
        <w:rPr>
          <w:sz w:val="24"/>
          <w:szCs w:val="24"/>
        </w:rPr>
      </w:pPr>
    </w:p>
    <w:p w14:paraId="1B2A94AD" w14:textId="77777777" w:rsidR="00E1369D" w:rsidRPr="002A3347" w:rsidRDefault="00E1369D" w:rsidP="002A3347">
      <w:pPr>
        <w:ind w:firstLine="851"/>
        <w:jc w:val="both"/>
        <w:rPr>
          <w:sz w:val="24"/>
          <w:szCs w:val="24"/>
        </w:rPr>
      </w:pPr>
    </w:p>
    <w:p w14:paraId="74185BC0" w14:textId="6A1E80A4" w:rsidR="003B3973" w:rsidRPr="002A3347" w:rsidRDefault="003B3973" w:rsidP="007518A5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2A3347">
        <w:rPr>
          <w:rFonts w:ascii="Times New Roman" w:hAnsi="Times New Roman"/>
          <w:b/>
          <w:sz w:val="24"/>
          <w:szCs w:val="24"/>
        </w:rPr>
        <w:t>Объемы предоставленных регулируемых услуг</w:t>
      </w:r>
    </w:p>
    <w:p w14:paraId="6584D972" w14:textId="77777777" w:rsidR="003B3973" w:rsidRPr="002A3347" w:rsidRDefault="003B3973" w:rsidP="002A3347">
      <w:pPr>
        <w:ind w:firstLine="851"/>
        <w:jc w:val="both"/>
        <w:rPr>
          <w:sz w:val="24"/>
          <w:szCs w:val="24"/>
        </w:rPr>
      </w:pPr>
    </w:p>
    <w:p w14:paraId="3496DEA1" w14:textId="77777777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Объемы предоставленных услуг за </w:t>
      </w:r>
      <w:r w:rsidR="004E0A11" w:rsidRPr="002A3347">
        <w:rPr>
          <w:sz w:val="24"/>
          <w:szCs w:val="24"/>
        </w:rPr>
        <w:t xml:space="preserve">первое полугодие </w:t>
      </w:r>
      <w:r w:rsidRPr="002A3347">
        <w:rPr>
          <w:sz w:val="24"/>
          <w:szCs w:val="24"/>
        </w:rPr>
        <w:t>201</w:t>
      </w:r>
      <w:r w:rsidR="004E0A11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составили:</w:t>
      </w:r>
    </w:p>
    <w:p w14:paraId="1AE795C4" w14:textId="4A7C5107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производства тепловой энергии – </w:t>
      </w:r>
      <w:r w:rsidR="004E0A11" w:rsidRPr="002A3347">
        <w:rPr>
          <w:sz w:val="24"/>
          <w:szCs w:val="24"/>
        </w:rPr>
        <w:t>485 960</w:t>
      </w:r>
      <w:r w:rsidRPr="002A3347">
        <w:rPr>
          <w:sz w:val="24"/>
          <w:szCs w:val="24"/>
        </w:rPr>
        <w:t>,</w:t>
      </w:r>
      <w:r w:rsidR="004E376E" w:rsidRPr="002A3347">
        <w:rPr>
          <w:sz w:val="24"/>
          <w:szCs w:val="24"/>
        </w:rPr>
        <w:t>000</w:t>
      </w:r>
      <w:r w:rsidR="009A1B23">
        <w:rPr>
          <w:sz w:val="24"/>
          <w:szCs w:val="24"/>
        </w:rPr>
        <w:t xml:space="preserve"> Гкал;</w:t>
      </w:r>
    </w:p>
    <w:p w14:paraId="41693A6C" w14:textId="1E3D654B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передачи, распределения и снабжения тепловой энергией – </w:t>
      </w:r>
      <w:r w:rsidR="004E0A11" w:rsidRPr="002A3347">
        <w:rPr>
          <w:sz w:val="24"/>
          <w:szCs w:val="24"/>
        </w:rPr>
        <w:t>185 662,038</w:t>
      </w:r>
      <w:r w:rsidRPr="002A3347">
        <w:rPr>
          <w:sz w:val="24"/>
          <w:szCs w:val="24"/>
        </w:rPr>
        <w:t xml:space="preserve"> Гкал</w:t>
      </w:r>
      <w:r w:rsidR="009A1B23">
        <w:rPr>
          <w:sz w:val="24"/>
          <w:szCs w:val="24"/>
        </w:rPr>
        <w:t>;</w:t>
      </w:r>
    </w:p>
    <w:p w14:paraId="7CF3203D" w14:textId="3C894CFA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подачи воды по распределительным сетям – </w:t>
      </w:r>
      <w:r w:rsidR="004E0A11" w:rsidRPr="002A3347">
        <w:rPr>
          <w:sz w:val="24"/>
          <w:szCs w:val="24"/>
        </w:rPr>
        <w:t>5 570,85</w:t>
      </w:r>
      <w:r w:rsidRPr="002A3347">
        <w:rPr>
          <w:sz w:val="24"/>
          <w:szCs w:val="24"/>
        </w:rPr>
        <w:t xml:space="preserve"> тыс. м3</w:t>
      </w:r>
      <w:r w:rsidR="009A1B23">
        <w:rPr>
          <w:sz w:val="24"/>
          <w:szCs w:val="24"/>
        </w:rPr>
        <w:t>;</w:t>
      </w:r>
    </w:p>
    <w:p w14:paraId="1628D0A7" w14:textId="7A5AE0F8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подачи воды по распределительным сетям (техническая вода) – </w:t>
      </w:r>
      <w:r w:rsidR="004E0A11" w:rsidRPr="002A3347">
        <w:rPr>
          <w:sz w:val="24"/>
          <w:szCs w:val="24"/>
        </w:rPr>
        <w:t>3 123,48</w:t>
      </w:r>
      <w:r w:rsidRPr="002A3347">
        <w:rPr>
          <w:sz w:val="24"/>
          <w:szCs w:val="24"/>
        </w:rPr>
        <w:t xml:space="preserve"> тыс.</w:t>
      </w:r>
      <w:r w:rsidR="00A1643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м3</w:t>
      </w:r>
      <w:r w:rsidR="009A1B23">
        <w:rPr>
          <w:sz w:val="24"/>
          <w:szCs w:val="24"/>
        </w:rPr>
        <w:t>;</w:t>
      </w:r>
    </w:p>
    <w:p w14:paraId="36D96053" w14:textId="3BA7C303" w:rsidR="003B3973" w:rsidRPr="002A3347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подачи воды по распределительным сетям (промышленная вода) – </w:t>
      </w:r>
      <w:r w:rsidR="004E0A11" w:rsidRPr="002A3347">
        <w:rPr>
          <w:sz w:val="24"/>
          <w:szCs w:val="24"/>
        </w:rPr>
        <w:t>1 256,57</w:t>
      </w:r>
      <w:r w:rsidRPr="002A3347">
        <w:rPr>
          <w:sz w:val="24"/>
          <w:szCs w:val="24"/>
        </w:rPr>
        <w:t xml:space="preserve"> тыс.</w:t>
      </w:r>
      <w:r w:rsidR="00A1643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м3</w:t>
      </w:r>
      <w:r w:rsidR="009A1B23">
        <w:rPr>
          <w:sz w:val="24"/>
          <w:szCs w:val="24"/>
        </w:rPr>
        <w:t>;</w:t>
      </w:r>
    </w:p>
    <w:p w14:paraId="4C5118D5" w14:textId="1685DB66" w:rsidR="003B3973" w:rsidRDefault="003B397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на услуги отвода сточных вод – </w:t>
      </w:r>
      <w:r w:rsidR="004E0A11" w:rsidRPr="002A3347">
        <w:rPr>
          <w:sz w:val="24"/>
          <w:szCs w:val="24"/>
        </w:rPr>
        <w:t>1 198,69</w:t>
      </w:r>
      <w:r w:rsidRPr="002A3347">
        <w:rPr>
          <w:sz w:val="24"/>
          <w:szCs w:val="24"/>
        </w:rPr>
        <w:t xml:space="preserve"> тыс.</w:t>
      </w:r>
      <w:r w:rsidR="00A1643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м3</w:t>
      </w:r>
      <w:r w:rsidR="009A1B23">
        <w:rPr>
          <w:sz w:val="24"/>
          <w:szCs w:val="24"/>
        </w:rPr>
        <w:t>.</w:t>
      </w:r>
    </w:p>
    <w:p w14:paraId="283EA71B" w14:textId="77777777" w:rsidR="007518A5" w:rsidRPr="002A3347" w:rsidRDefault="007518A5" w:rsidP="002A3347">
      <w:pPr>
        <w:ind w:firstLine="851"/>
        <w:jc w:val="both"/>
        <w:rPr>
          <w:sz w:val="24"/>
          <w:szCs w:val="24"/>
        </w:rPr>
      </w:pPr>
    </w:p>
    <w:p w14:paraId="5E32848F" w14:textId="77777777" w:rsidR="00A02CC4" w:rsidRPr="002A3347" w:rsidRDefault="00A02CC4" w:rsidP="002A3347">
      <w:pPr>
        <w:ind w:firstLine="851"/>
        <w:jc w:val="both"/>
        <w:rPr>
          <w:sz w:val="24"/>
          <w:szCs w:val="24"/>
        </w:rPr>
      </w:pPr>
    </w:p>
    <w:p w14:paraId="4DA7BF21" w14:textId="76EB12FB" w:rsidR="000509E4" w:rsidRPr="002A3347" w:rsidRDefault="000509E4" w:rsidP="007518A5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2A3347">
        <w:rPr>
          <w:rFonts w:ascii="Times New Roman" w:hAnsi="Times New Roman"/>
          <w:b/>
          <w:sz w:val="24"/>
          <w:szCs w:val="24"/>
        </w:rPr>
        <w:t>Информация о проводимой работе с потребителями регулируемых услуг</w:t>
      </w:r>
    </w:p>
    <w:p w14:paraId="375C2191" w14:textId="77777777" w:rsidR="000509E4" w:rsidRPr="002A3347" w:rsidRDefault="000509E4" w:rsidP="002A3347">
      <w:pPr>
        <w:ind w:firstLine="851"/>
        <w:jc w:val="both"/>
        <w:rPr>
          <w:sz w:val="24"/>
          <w:szCs w:val="24"/>
        </w:rPr>
      </w:pPr>
    </w:p>
    <w:p w14:paraId="64808394" w14:textId="77777777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Предприятие теплоэнергетики за </w:t>
      </w:r>
      <w:r w:rsidR="004709A3" w:rsidRPr="002A3347">
        <w:rPr>
          <w:rFonts w:eastAsiaTheme="minorHAnsi"/>
          <w:sz w:val="24"/>
          <w:szCs w:val="24"/>
          <w:lang w:eastAsia="en-US"/>
        </w:rPr>
        <w:t>первое полугодие 2019</w:t>
      </w:r>
      <w:r w:rsidRPr="002A3347">
        <w:rPr>
          <w:rFonts w:eastAsiaTheme="minorHAnsi"/>
          <w:sz w:val="24"/>
          <w:szCs w:val="24"/>
          <w:lang w:eastAsia="en-US"/>
        </w:rPr>
        <w:t xml:space="preserve"> года произвел 100% обеспечение энергоресурсами всех потребителей. </w:t>
      </w:r>
    </w:p>
    <w:p w14:paraId="31449EAE" w14:textId="77777777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Дебиторская задолженность на </w:t>
      </w:r>
      <w:r w:rsidR="004709A3" w:rsidRPr="002A3347">
        <w:rPr>
          <w:rFonts w:eastAsiaTheme="minorHAnsi"/>
          <w:sz w:val="24"/>
          <w:szCs w:val="24"/>
          <w:lang w:eastAsia="en-US"/>
        </w:rPr>
        <w:t>30.06.2019 год</w:t>
      </w:r>
      <w:r w:rsidRPr="002A3347">
        <w:rPr>
          <w:rFonts w:eastAsiaTheme="minorHAnsi"/>
          <w:sz w:val="24"/>
          <w:szCs w:val="24"/>
          <w:lang w:eastAsia="en-US"/>
        </w:rPr>
        <w:t xml:space="preserve"> составила – </w:t>
      </w:r>
      <w:r w:rsidR="004709A3" w:rsidRPr="002A3347">
        <w:rPr>
          <w:rFonts w:eastAsiaTheme="minorHAnsi"/>
          <w:sz w:val="24"/>
          <w:szCs w:val="24"/>
          <w:lang w:eastAsia="en-US"/>
        </w:rPr>
        <w:t>4 442 364, 79163</w:t>
      </w:r>
      <w:r w:rsidRPr="002A3347">
        <w:rPr>
          <w:rFonts w:eastAsiaTheme="minorHAnsi"/>
          <w:sz w:val="24"/>
          <w:szCs w:val="24"/>
          <w:lang w:eastAsia="en-US"/>
        </w:rPr>
        <w:t xml:space="preserve"> тыс. тенге, в том числе:</w:t>
      </w:r>
    </w:p>
    <w:p w14:paraId="308851DA" w14:textId="77777777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>Филиал ТОО «Корпорация Казахмыс» - ПО «</w:t>
      </w:r>
      <w:proofErr w:type="spellStart"/>
      <w:r w:rsidRPr="002A3347">
        <w:rPr>
          <w:rFonts w:eastAsiaTheme="minorHAnsi"/>
          <w:sz w:val="24"/>
          <w:szCs w:val="24"/>
          <w:lang w:eastAsia="en-US"/>
        </w:rPr>
        <w:t>Жезказганцветмет</w:t>
      </w:r>
      <w:proofErr w:type="spellEnd"/>
      <w:r w:rsidRPr="002A3347">
        <w:rPr>
          <w:rFonts w:eastAsiaTheme="minorHAnsi"/>
          <w:sz w:val="24"/>
          <w:szCs w:val="24"/>
          <w:lang w:eastAsia="en-US"/>
        </w:rPr>
        <w:t xml:space="preserve">» на сумму – </w:t>
      </w:r>
      <w:r w:rsidR="004709A3" w:rsidRPr="002A3347">
        <w:rPr>
          <w:rFonts w:eastAsiaTheme="minorHAnsi"/>
          <w:sz w:val="24"/>
          <w:szCs w:val="24"/>
          <w:lang w:eastAsia="en-US"/>
        </w:rPr>
        <w:t xml:space="preserve">3 302 639,82616 </w:t>
      </w:r>
      <w:r w:rsidRPr="002A3347">
        <w:rPr>
          <w:rFonts w:eastAsiaTheme="minorHAnsi"/>
          <w:sz w:val="24"/>
          <w:szCs w:val="24"/>
          <w:lang w:eastAsia="en-US"/>
        </w:rPr>
        <w:t>тыс. тенге</w:t>
      </w:r>
    </w:p>
    <w:p w14:paraId="78B8ED76" w14:textId="77777777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Филиал ТОО «Корпорация Казахмыс» - </w:t>
      </w:r>
      <w:proofErr w:type="spellStart"/>
      <w:r w:rsidRPr="002A3347">
        <w:rPr>
          <w:rFonts w:eastAsiaTheme="minorHAnsi"/>
          <w:sz w:val="24"/>
          <w:szCs w:val="24"/>
          <w:lang w:eastAsia="en-US"/>
        </w:rPr>
        <w:t>Шахтопроходческий</w:t>
      </w:r>
      <w:proofErr w:type="spellEnd"/>
      <w:r w:rsidRPr="002A3347">
        <w:rPr>
          <w:rFonts w:eastAsiaTheme="minorHAnsi"/>
          <w:sz w:val="24"/>
          <w:szCs w:val="24"/>
          <w:lang w:eastAsia="en-US"/>
        </w:rPr>
        <w:t xml:space="preserve"> трест им.</w:t>
      </w:r>
      <w:r w:rsidR="00F63A8E" w:rsidRPr="002A3347">
        <w:rPr>
          <w:rFonts w:eastAsiaTheme="minorHAnsi"/>
          <w:sz w:val="24"/>
          <w:szCs w:val="24"/>
          <w:lang w:eastAsia="en-US"/>
        </w:rPr>
        <w:t xml:space="preserve"> </w:t>
      </w:r>
      <w:r w:rsidRPr="002A3347">
        <w:rPr>
          <w:rFonts w:eastAsiaTheme="minorHAnsi"/>
          <w:sz w:val="24"/>
          <w:szCs w:val="24"/>
          <w:lang w:eastAsia="en-US"/>
        </w:rPr>
        <w:t>Г.О.</w:t>
      </w:r>
      <w:r w:rsidR="00F63A8E" w:rsidRPr="002A334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A3347">
        <w:rPr>
          <w:rFonts w:eastAsiaTheme="minorHAnsi"/>
          <w:sz w:val="24"/>
          <w:szCs w:val="24"/>
          <w:lang w:eastAsia="en-US"/>
        </w:rPr>
        <w:t>Омарова</w:t>
      </w:r>
      <w:proofErr w:type="spellEnd"/>
      <w:r w:rsidRPr="002A3347">
        <w:rPr>
          <w:rFonts w:eastAsiaTheme="minorHAnsi"/>
          <w:sz w:val="24"/>
          <w:szCs w:val="24"/>
          <w:lang w:eastAsia="en-US"/>
        </w:rPr>
        <w:t xml:space="preserve"> на сумму – </w:t>
      </w:r>
      <w:r w:rsidR="004709A3" w:rsidRPr="002A3347">
        <w:rPr>
          <w:rFonts w:eastAsiaTheme="minorHAnsi"/>
          <w:sz w:val="24"/>
          <w:szCs w:val="24"/>
          <w:lang w:eastAsia="en-US"/>
        </w:rPr>
        <w:t>80 808 ,90203</w:t>
      </w:r>
      <w:r w:rsidRPr="002A3347">
        <w:rPr>
          <w:rFonts w:eastAsiaTheme="minorHAnsi"/>
          <w:sz w:val="24"/>
          <w:szCs w:val="24"/>
          <w:lang w:eastAsia="en-US"/>
        </w:rPr>
        <w:t>тыс. тенге</w:t>
      </w:r>
    </w:p>
    <w:p w14:paraId="697ABCD4" w14:textId="77777777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>Сторонние Потребители на сумму – 135 115,05859 тыс. тенге:</w:t>
      </w:r>
    </w:p>
    <w:p w14:paraId="24AAFFB0" w14:textId="2825E095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- ТОО «СПТВС» – </w:t>
      </w:r>
      <w:r w:rsidR="004709A3" w:rsidRPr="002A3347">
        <w:rPr>
          <w:rFonts w:eastAsiaTheme="minorHAnsi"/>
          <w:sz w:val="24"/>
          <w:szCs w:val="24"/>
          <w:lang w:eastAsia="en-US"/>
        </w:rPr>
        <w:t>926 903,26985</w:t>
      </w:r>
      <w:r w:rsidRPr="002A3347">
        <w:rPr>
          <w:rFonts w:eastAsiaTheme="minorHAnsi"/>
          <w:sz w:val="24"/>
          <w:szCs w:val="24"/>
          <w:lang w:eastAsia="en-US"/>
        </w:rPr>
        <w:t xml:space="preserve"> тыс. тенге (текущая ДЗ)</w:t>
      </w:r>
      <w:r w:rsidR="00710B55" w:rsidRPr="002A3347">
        <w:rPr>
          <w:rFonts w:eastAsiaTheme="minorHAnsi"/>
          <w:sz w:val="24"/>
          <w:szCs w:val="24"/>
          <w:lang w:eastAsia="en-US"/>
        </w:rPr>
        <w:t>,</w:t>
      </w:r>
    </w:p>
    <w:p w14:paraId="4F1FC147" w14:textId="50257444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- АО «ПТВС» – </w:t>
      </w:r>
      <w:r w:rsidR="004709A3" w:rsidRPr="002A3347">
        <w:rPr>
          <w:rFonts w:eastAsiaTheme="minorHAnsi"/>
          <w:sz w:val="24"/>
          <w:szCs w:val="24"/>
          <w:lang w:eastAsia="en-US"/>
        </w:rPr>
        <w:t>68 785,20209</w:t>
      </w:r>
      <w:r w:rsidRPr="002A3347">
        <w:rPr>
          <w:rFonts w:eastAsiaTheme="minorHAnsi"/>
          <w:sz w:val="24"/>
          <w:szCs w:val="24"/>
          <w:lang w:eastAsia="en-US"/>
        </w:rPr>
        <w:t xml:space="preserve"> тыс. тенге (текущая ДЗ)</w:t>
      </w:r>
      <w:r w:rsidR="00710B55" w:rsidRPr="002A3347">
        <w:rPr>
          <w:rFonts w:eastAsiaTheme="minorHAnsi"/>
          <w:sz w:val="24"/>
          <w:szCs w:val="24"/>
          <w:lang w:eastAsia="en-US"/>
        </w:rPr>
        <w:t>,</w:t>
      </w:r>
    </w:p>
    <w:p w14:paraId="10469F6E" w14:textId="066D3F66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- ПК «Горняк» – </w:t>
      </w:r>
      <w:r w:rsidR="004709A3" w:rsidRPr="002A3347">
        <w:rPr>
          <w:rFonts w:eastAsiaTheme="minorHAnsi"/>
          <w:sz w:val="24"/>
          <w:szCs w:val="24"/>
          <w:lang w:eastAsia="en-US"/>
        </w:rPr>
        <w:t>6 834,16795</w:t>
      </w:r>
      <w:r w:rsidRPr="002A3347">
        <w:rPr>
          <w:rFonts w:eastAsiaTheme="minorHAnsi"/>
          <w:sz w:val="24"/>
          <w:szCs w:val="24"/>
          <w:lang w:eastAsia="en-US"/>
        </w:rPr>
        <w:t xml:space="preserve"> тыс. тенге (текущая ДЗ), </w:t>
      </w:r>
      <w:r w:rsidR="00710B55" w:rsidRPr="002A3347">
        <w:rPr>
          <w:rFonts w:eastAsiaTheme="minorHAnsi"/>
          <w:sz w:val="24"/>
          <w:szCs w:val="24"/>
          <w:lang w:eastAsia="en-US"/>
        </w:rPr>
        <w:t>есть решение суда о взыскании,</w:t>
      </w:r>
    </w:p>
    <w:p w14:paraId="005F0240" w14:textId="47EA4120" w:rsidR="000509E4" w:rsidRPr="002A3347" w:rsidRDefault="000509E4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="004709A3" w:rsidRPr="002A3347">
        <w:rPr>
          <w:rFonts w:eastAsiaTheme="minorHAnsi"/>
          <w:sz w:val="24"/>
          <w:szCs w:val="24"/>
          <w:lang w:eastAsia="en-US"/>
        </w:rPr>
        <w:t>КГП</w:t>
      </w:r>
      <w:r w:rsidRPr="002A3347">
        <w:rPr>
          <w:rFonts w:eastAsiaTheme="minorHAnsi"/>
          <w:sz w:val="24"/>
          <w:szCs w:val="24"/>
          <w:lang w:eastAsia="en-US"/>
        </w:rPr>
        <w:t>«</w:t>
      </w:r>
      <w:proofErr w:type="gramEnd"/>
      <w:r w:rsidR="004709A3" w:rsidRPr="002A3347">
        <w:rPr>
          <w:rFonts w:eastAsiaTheme="minorHAnsi"/>
          <w:sz w:val="24"/>
          <w:szCs w:val="24"/>
          <w:lang w:eastAsia="en-US"/>
        </w:rPr>
        <w:t>УГАД</w:t>
      </w:r>
      <w:r w:rsidRPr="002A3347">
        <w:rPr>
          <w:rFonts w:eastAsiaTheme="minorHAnsi"/>
          <w:sz w:val="24"/>
          <w:szCs w:val="24"/>
          <w:lang w:eastAsia="en-US"/>
        </w:rPr>
        <w:t xml:space="preserve">» – </w:t>
      </w:r>
      <w:r w:rsidR="004709A3" w:rsidRPr="002A3347">
        <w:rPr>
          <w:rFonts w:eastAsiaTheme="minorHAnsi"/>
          <w:sz w:val="24"/>
          <w:szCs w:val="24"/>
          <w:lang w:eastAsia="en-US"/>
        </w:rPr>
        <w:t>5 876,96319</w:t>
      </w:r>
      <w:r w:rsidRPr="002A3347">
        <w:rPr>
          <w:rFonts w:eastAsiaTheme="minorHAnsi"/>
          <w:sz w:val="24"/>
          <w:szCs w:val="24"/>
          <w:lang w:eastAsia="en-US"/>
        </w:rPr>
        <w:t xml:space="preserve"> тыс. тенге (текущая ДЗ)</w:t>
      </w:r>
      <w:r w:rsidR="00710B55" w:rsidRPr="002A3347">
        <w:rPr>
          <w:rFonts w:eastAsiaTheme="minorHAnsi"/>
          <w:sz w:val="24"/>
          <w:szCs w:val="24"/>
          <w:lang w:eastAsia="en-US"/>
        </w:rPr>
        <w:t>,</w:t>
      </w:r>
    </w:p>
    <w:p w14:paraId="57E60912" w14:textId="00D13C19" w:rsidR="004709A3" w:rsidRPr="002A3347" w:rsidRDefault="004709A3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>- ТОО «</w:t>
      </w:r>
      <w:r w:rsidRPr="002A3347">
        <w:rPr>
          <w:rFonts w:eastAsiaTheme="minorHAnsi"/>
          <w:sz w:val="24"/>
          <w:szCs w:val="24"/>
          <w:lang w:val="en-US" w:eastAsia="en-US"/>
        </w:rPr>
        <w:t>KAZAKHMYS</w:t>
      </w:r>
      <w:r w:rsidRPr="002A3347">
        <w:rPr>
          <w:rFonts w:eastAsiaTheme="minorHAnsi"/>
          <w:sz w:val="24"/>
          <w:szCs w:val="24"/>
          <w:lang w:eastAsia="en-US"/>
        </w:rPr>
        <w:t xml:space="preserve"> </w:t>
      </w:r>
      <w:r w:rsidRPr="002A3347">
        <w:rPr>
          <w:rFonts w:eastAsiaTheme="minorHAnsi"/>
          <w:sz w:val="24"/>
          <w:szCs w:val="24"/>
          <w:lang w:val="en-US" w:eastAsia="en-US"/>
        </w:rPr>
        <w:t>SMELTING</w:t>
      </w:r>
      <w:r w:rsidRPr="002A3347">
        <w:rPr>
          <w:rFonts w:eastAsiaTheme="minorHAnsi"/>
          <w:sz w:val="24"/>
          <w:szCs w:val="24"/>
          <w:lang w:eastAsia="en-US"/>
        </w:rPr>
        <w:t>» - 46 595,65762 тыс. тенге (текущая ДЗ)</w:t>
      </w:r>
      <w:r w:rsidR="00710B55" w:rsidRPr="002A3347">
        <w:rPr>
          <w:rFonts w:eastAsiaTheme="minorHAnsi"/>
          <w:sz w:val="24"/>
          <w:szCs w:val="24"/>
          <w:lang w:eastAsia="en-US"/>
        </w:rPr>
        <w:t>,</w:t>
      </w:r>
    </w:p>
    <w:p w14:paraId="2EF6DDBE" w14:textId="77777777" w:rsidR="004709A3" w:rsidRPr="002A3347" w:rsidRDefault="004709A3" w:rsidP="002A334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A3347">
        <w:rPr>
          <w:rFonts w:eastAsiaTheme="minorHAnsi"/>
          <w:sz w:val="24"/>
          <w:szCs w:val="24"/>
          <w:lang w:eastAsia="en-US"/>
        </w:rPr>
        <w:t>Прочие потребители на сумму – 3 920,80274 тыс. тенге.</w:t>
      </w:r>
    </w:p>
    <w:p w14:paraId="4FA5A0F5" w14:textId="4B967256" w:rsidR="0066538B" w:rsidRPr="002A3347" w:rsidRDefault="0066538B" w:rsidP="002A3347">
      <w:pPr>
        <w:ind w:firstLine="851"/>
        <w:jc w:val="both"/>
        <w:rPr>
          <w:b/>
          <w:sz w:val="24"/>
          <w:szCs w:val="24"/>
        </w:rPr>
      </w:pPr>
    </w:p>
    <w:p w14:paraId="1C7DF61B" w14:textId="77777777" w:rsidR="00E1369D" w:rsidRPr="002A3347" w:rsidRDefault="00E1369D" w:rsidP="002A3347">
      <w:pPr>
        <w:ind w:firstLine="851"/>
        <w:jc w:val="both"/>
        <w:rPr>
          <w:b/>
          <w:sz w:val="24"/>
          <w:szCs w:val="24"/>
        </w:rPr>
      </w:pPr>
    </w:p>
    <w:p w14:paraId="201CB62A" w14:textId="02F07A6E" w:rsidR="00A16437" w:rsidRPr="007518A5" w:rsidRDefault="00A16437" w:rsidP="007518A5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7518A5">
        <w:rPr>
          <w:rFonts w:ascii="Times New Roman" w:hAnsi="Times New Roman"/>
          <w:b/>
          <w:sz w:val="24"/>
          <w:szCs w:val="24"/>
        </w:rPr>
        <w:t xml:space="preserve">Постатейное исполнение ПТЭ утвержденных тарифных смет за </w:t>
      </w:r>
      <w:r w:rsidR="00E64EC5" w:rsidRPr="007518A5"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Pr="007518A5">
        <w:rPr>
          <w:rFonts w:ascii="Times New Roman" w:hAnsi="Times New Roman"/>
          <w:b/>
          <w:sz w:val="24"/>
          <w:szCs w:val="24"/>
        </w:rPr>
        <w:t>201</w:t>
      </w:r>
      <w:r w:rsidR="00E64EC5" w:rsidRPr="007518A5">
        <w:rPr>
          <w:rFonts w:ascii="Times New Roman" w:hAnsi="Times New Roman"/>
          <w:b/>
          <w:sz w:val="24"/>
          <w:szCs w:val="24"/>
        </w:rPr>
        <w:t>9</w:t>
      </w:r>
      <w:r w:rsidRPr="007518A5">
        <w:rPr>
          <w:rFonts w:ascii="Times New Roman" w:hAnsi="Times New Roman"/>
          <w:b/>
          <w:sz w:val="24"/>
          <w:szCs w:val="24"/>
        </w:rPr>
        <w:t xml:space="preserve"> год</w:t>
      </w:r>
      <w:r w:rsidR="00E64EC5" w:rsidRPr="007518A5">
        <w:rPr>
          <w:rFonts w:ascii="Times New Roman" w:hAnsi="Times New Roman"/>
          <w:b/>
          <w:sz w:val="24"/>
          <w:szCs w:val="24"/>
        </w:rPr>
        <w:t>а</w:t>
      </w:r>
    </w:p>
    <w:p w14:paraId="088536F6" w14:textId="77777777" w:rsidR="009D0DDC" w:rsidRPr="002A3347" w:rsidRDefault="009D0DDC" w:rsidP="002A3347">
      <w:pPr>
        <w:ind w:firstLine="851"/>
        <w:jc w:val="both"/>
        <w:rPr>
          <w:sz w:val="24"/>
          <w:szCs w:val="24"/>
        </w:rPr>
      </w:pPr>
    </w:p>
    <w:p w14:paraId="799A3CB4" w14:textId="77777777" w:rsidR="002C0D17" w:rsidRPr="002A3347" w:rsidRDefault="008E16EF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Фактические затраты </w:t>
      </w:r>
      <w:r w:rsidRPr="002A3347">
        <w:rPr>
          <w:i/>
          <w:sz w:val="24"/>
          <w:szCs w:val="24"/>
        </w:rPr>
        <w:t xml:space="preserve">на </w:t>
      </w:r>
      <w:r w:rsidR="00EA59BD" w:rsidRPr="002A3347">
        <w:rPr>
          <w:i/>
          <w:sz w:val="24"/>
          <w:szCs w:val="24"/>
        </w:rPr>
        <w:t>услугу</w:t>
      </w:r>
      <w:r w:rsidR="005E405A" w:rsidRPr="002A3347">
        <w:rPr>
          <w:i/>
          <w:sz w:val="24"/>
          <w:szCs w:val="24"/>
        </w:rPr>
        <w:t xml:space="preserve"> по </w:t>
      </w:r>
      <w:r w:rsidR="00EA59BD" w:rsidRPr="002A3347">
        <w:rPr>
          <w:i/>
          <w:sz w:val="24"/>
          <w:szCs w:val="24"/>
        </w:rPr>
        <w:t>производству тепловой энергии</w:t>
      </w:r>
      <w:r w:rsidRPr="002A3347">
        <w:rPr>
          <w:sz w:val="24"/>
          <w:szCs w:val="24"/>
        </w:rPr>
        <w:t xml:space="preserve"> за </w:t>
      </w:r>
      <w:r w:rsidR="00E64EC5" w:rsidRPr="002A3347">
        <w:rPr>
          <w:sz w:val="24"/>
          <w:szCs w:val="24"/>
        </w:rPr>
        <w:t xml:space="preserve">первое полугодие </w:t>
      </w:r>
      <w:r w:rsidRPr="002A3347">
        <w:rPr>
          <w:sz w:val="24"/>
          <w:szCs w:val="24"/>
        </w:rPr>
        <w:t>20</w:t>
      </w:r>
      <w:r w:rsidR="00041456" w:rsidRPr="002A3347">
        <w:rPr>
          <w:sz w:val="24"/>
          <w:szCs w:val="24"/>
        </w:rPr>
        <w:t>1</w:t>
      </w:r>
      <w:r w:rsidR="00E64EC5" w:rsidRPr="002A3347">
        <w:rPr>
          <w:sz w:val="24"/>
          <w:szCs w:val="24"/>
        </w:rPr>
        <w:t>9</w:t>
      </w:r>
      <w:r w:rsidR="00041456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год</w:t>
      </w:r>
      <w:r w:rsidR="00E64EC5" w:rsidRPr="002A3347">
        <w:rPr>
          <w:sz w:val="24"/>
          <w:szCs w:val="24"/>
        </w:rPr>
        <w:t>а</w:t>
      </w:r>
      <w:r w:rsidRPr="002A3347">
        <w:rPr>
          <w:sz w:val="24"/>
          <w:szCs w:val="24"/>
        </w:rPr>
        <w:t xml:space="preserve"> составили</w:t>
      </w:r>
      <w:r w:rsidR="00EB771B" w:rsidRPr="002A3347">
        <w:rPr>
          <w:sz w:val="24"/>
          <w:szCs w:val="24"/>
        </w:rPr>
        <w:t xml:space="preserve"> </w:t>
      </w:r>
      <w:r w:rsidR="00E64EC5" w:rsidRPr="002A3347">
        <w:rPr>
          <w:sz w:val="24"/>
          <w:szCs w:val="24"/>
        </w:rPr>
        <w:t>2 402 411,50</w:t>
      </w:r>
      <w:r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Pr="002A3347">
        <w:rPr>
          <w:sz w:val="24"/>
          <w:szCs w:val="24"/>
        </w:rPr>
        <w:t>.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тенге</w:t>
      </w:r>
      <w:r w:rsidR="0019321C" w:rsidRPr="002A3347">
        <w:rPr>
          <w:sz w:val="24"/>
          <w:szCs w:val="24"/>
        </w:rPr>
        <w:t>.</w:t>
      </w:r>
      <w:r w:rsidRPr="002A3347">
        <w:rPr>
          <w:sz w:val="24"/>
          <w:szCs w:val="24"/>
        </w:rPr>
        <w:t xml:space="preserve"> </w:t>
      </w:r>
      <w:r w:rsidR="00E73E96" w:rsidRPr="002A3347">
        <w:rPr>
          <w:sz w:val="24"/>
          <w:szCs w:val="24"/>
        </w:rPr>
        <w:t>Из них</w:t>
      </w:r>
      <w:r w:rsidR="00533576" w:rsidRPr="002A3347">
        <w:rPr>
          <w:sz w:val="24"/>
          <w:szCs w:val="24"/>
        </w:rPr>
        <w:t>:</w:t>
      </w:r>
      <w:r w:rsidR="00CF0FBD" w:rsidRPr="002A3347">
        <w:rPr>
          <w:sz w:val="24"/>
          <w:szCs w:val="24"/>
        </w:rPr>
        <w:t xml:space="preserve"> материальные затраты </w:t>
      </w:r>
      <w:r w:rsidR="00737C2A" w:rsidRPr="002A3347">
        <w:rPr>
          <w:sz w:val="24"/>
          <w:szCs w:val="24"/>
        </w:rPr>
        <w:t xml:space="preserve">– </w:t>
      </w:r>
      <w:r w:rsidR="00E64EC5" w:rsidRPr="002A3347">
        <w:rPr>
          <w:sz w:val="24"/>
          <w:szCs w:val="24"/>
        </w:rPr>
        <w:t>1 375 918,78</w:t>
      </w:r>
      <w:r w:rsidR="00CF0FBD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CF0FBD" w:rsidRPr="002A3347">
        <w:rPr>
          <w:sz w:val="24"/>
          <w:szCs w:val="24"/>
        </w:rPr>
        <w:t>.</w:t>
      </w:r>
      <w:r w:rsidR="00056C1E" w:rsidRPr="002A3347">
        <w:rPr>
          <w:sz w:val="24"/>
          <w:szCs w:val="24"/>
        </w:rPr>
        <w:t xml:space="preserve"> </w:t>
      </w:r>
      <w:r w:rsidR="00CF0FBD" w:rsidRPr="002A3347">
        <w:rPr>
          <w:sz w:val="24"/>
          <w:szCs w:val="24"/>
        </w:rPr>
        <w:t>тенге</w:t>
      </w:r>
      <w:r w:rsidR="00D4569D" w:rsidRPr="002A3347">
        <w:rPr>
          <w:sz w:val="24"/>
          <w:szCs w:val="24"/>
        </w:rPr>
        <w:t>;</w:t>
      </w:r>
      <w:r w:rsidR="00533576" w:rsidRPr="002A3347">
        <w:rPr>
          <w:sz w:val="24"/>
          <w:szCs w:val="24"/>
        </w:rPr>
        <w:t xml:space="preserve"> </w:t>
      </w:r>
      <w:r w:rsidR="00123B90" w:rsidRPr="002A3347">
        <w:rPr>
          <w:sz w:val="24"/>
          <w:szCs w:val="24"/>
        </w:rPr>
        <w:t xml:space="preserve">затраты на оплату труда производственного и административного персонала – </w:t>
      </w:r>
      <w:r w:rsidR="00E64EC5" w:rsidRPr="002A3347">
        <w:rPr>
          <w:sz w:val="24"/>
          <w:szCs w:val="24"/>
        </w:rPr>
        <w:t xml:space="preserve">490 933,91 </w:t>
      </w:r>
      <w:r w:rsidR="00E923E6" w:rsidRPr="002A3347">
        <w:rPr>
          <w:sz w:val="24"/>
          <w:szCs w:val="24"/>
        </w:rPr>
        <w:t>тыс</w:t>
      </w:r>
      <w:r w:rsidR="00E73E96" w:rsidRPr="002A3347">
        <w:rPr>
          <w:sz w:val="24"/>
          <w:szCs w:val="24"/>
        </w:rPr>
        <w:t>.</w:t>
      </w:r>
      <w:r w:rsidR="007940F4" w:rsidRPr="002A3347">
        <w:rPr>
          <w:sz w:val="24"/>
          <w:szCs w:val="24"/>
        </w:rPr>
        <w:t xml:space="preserve"> </w:t>
      </w:r>
      <w:r w:rsidR="00E73E96" w:rsidRPr="002A3347">
        <w:rPr>
          <w:sz w:val="24"/>
          <w:szCs w:val="24"/>
        </w:rPr>
        <w:t>тенге</w:t>
      </w:r>
      <w:r w:rsidR="00D4569D" w:rsidRPr="002A3347">
        <w:rPr>
          <w:sz w:val="24"/>
          <w:szCs w:val="24"/>
        </w:rPr>
        <w:t>;</w:t>
      </w:r>
      <w:r w:rsidR="00123B90" w:rsidRPr="002A3347">
        <w:rPr>
          <w:sz w:val="24"/>
          <w:szCs w:val="24"/>
        </w:rPr>
        <w:t xml:space="preserve"> амортизация</w:t>
      </w:r>
      <w:r w:rsidR="00EB771B" w:rsidRPr="002A3347">
        <w:rPr>
          <w:sz w:val="24"/>
          <w:szCs w:val="24"/>
        </w:rPr>
        <w:t xml:space="preserve"> – </w:t>
      </w:r>
      <w:r w:rsidR="00E64EC5" w:rsidRPr="002A3347">
        <w:rPr>
          <w:sz w:val="24"/>
          <w:szCs w:val="24"/>
        </w:rPr>
        <w:t>160 714,29</w:t>
      </w:r>
      <w:r w:rsidR="009E65D1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9E65D1" w:rsidRPr="002A3347">
        <w:rPr>
          <w:sz w:val="24"/>
          <w:szCs w:val="24"/>
        </w:rPr>
        <w:t>.</w:t>
      </w:r>
      <w:r w:rsidR="00123B90" w:rsidRPr="002A3347">
        <w:rPr>
          <w:sz w:val="24"/>
          <w:szCs w:val="24"/>
        </w:rPr>
        <w:t xml:space="preserve"> </w:t>
      </w:r>
      <w:r w:rsidR="009E65D1" w:rsidRPr="002A3347">
        <w:rPr>
          <w:sz w:val="24"/>
          <w:szCs w:val="24"/>
        </w:rPr>
        <w:t>тенге</w:t>
      </w:r>
      <w:r w:rsidR="00607F28" w:rsidRPr="002A3347">
        <w:rPr>
          <w:sz w:val="24"/>
          <w:szCs w:val="24"/>
        </w:rPr>
        <w:t>;</w:t>
      </w:r>
      <w:r w:rsidR="009E65D1" w:rsidRPr="002A3347">
        <w:rPr>
          <w:sz w:val="24"/>
          <w:szCs w:val="24"/>
        </w:rPr>
        <w:t xml:space="preserve"> </w:t>
      </w:r>
      <w:r w:rsidR="00E73E96" w:rsidRPr="002A3347">
        <w:rPr>
          <w:sz w:val="24"/>
          <w:szCs w:val="24"/>
        </w:rPr>
        <w:t>затраты на текущие и капитальные ремонты</w:t>
      </w:r>
      <w:r w:rsidR="00123B90" w:rsidRPr="002A3347">
        <w:rPr>
          <w:sz w:val="24"/>
          <w:szCs w:val="24"/>
        </w:rPr>
        <w:t>, подрядным и хозяйственным способом</w:t>
      </w:r>
      <w:r w:rsidR="00E73E96" w:rsidRPr="002A3347">
        <w:rPr>
          <w:sz w:val="24"/>
          <w:szCs w:val="24"/>
        </w:rPr>
        <w:t xml:space="preserve"> – </w:t>
      </w:r>
      <w:r w:rsidR="00E64EC5" w:rsidRPr="002A3347">
        <w:rPr>
          <w:sz w:val="24"/>
          <w:szCs w:val="24"/>
        </w:rPr>
        <w:t>61 580,87</w:t>
      </w:r>
      <w:r w:rsidR="00E73E96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E73E96" w:rsidRPr="002A3347">
        <w:rPr>
          <w:sz w:val="24"/>
          <w:szCs w:val="24"/>
        </w:rPr>
        <w:t>.</w:t>
      </w:r>
      <w:r w:rsidR="00123B90" w:rsidRPr="002A3347">
        <w:rPr>
          <w:sz w:val="24"/>
          <w:szCs w:val="24"/>
        </w:rPr>
        <w:t xml:space="preserve"> </w:t>
      </w:r>
      <w:r w:rsidR="00E73E96" w:rsidRPr="002A3347">
        <w:rPr>
          <w:sz w:val="24"/>
          <w:szCs w:val="24"/>
        </w:rPr>
        <w:t>тенге;</w:t>
      </w:r>
      <w:r w:rsidR="00123B90" w:rsidRPr="002A3347">
        <w:rPr>
          <w:sz w:val="24"/>
          <w:szCs w:val="24"/>
        </w:rPr>
        <w:t xml:space="preserve"> прочие</w:t>
      </w:r>
      <w:r w:rsidR="00215C65" w:rsidRPr="002A3347">
        <w:rPr>
          <w:sz w:val="24"/>
          <w:szCs w:val="24"/>
        </w:rPr>
        <w:t xml:space="preserve"> затраты</w:t>
      </w:r>
      <w:r w:rsidR="00737C2A" w:rsidRPr="002A3347">
        <w:rPr>
          <w:sz w:val="24"/>
          <w:szCs w:val="24"/>
        </w:rPr>
        <w:t xml:space="preserve"> </w:t>
      </w:r>
      <w:r w:rsidR="002A7E8B" w:rsidRPr="002A3347">
        <w:rPr>
          <w:sz w:val="24"/>
          <w:szCs w:val="24"/>
        </w:rPr>
        <w:t xml:space="preserve"> </w:t>
      </w:r>
      <w:r w:rsidR="00566F40" w:rsidRPr="002A3347">
        <w:rPr>
          <w:sz w:val="24"/>
          <w:szCs w:val="24"/>
        </w:rPr>
        <w:t>126 904,96</w:t>
      </w:r>
      <w:r w:rsidR="002A7E8B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2A7E8B" w:rsidRPr="002A3347">
        <w:rPr>
          <w:sz w:val="24"/>
          <w:szCs w:val="24"/>
        </w:rPr>
        <w:t>.</w:t>
      </w:r>
      <w:r w:rsidR="00056C1E" w:rsidRPr="002A3347">
        <w:rPr>
          <w:sz w:val="24"/>
          <w:szCs w:val="24"/>
        </w:rPr>
        <w:t xml:space="preserve"> </w:t>
      </w:r>
      <w:r w:rsidR="002A7E8B" w:rsidRPr="002A3347">
        <w:rPr>
          <w:sz w:val="24"/>
          <w:szCs w:val="24"/>
        </w:rPr>
        <w:t>тенге</w:t>
      </w:r>
      <w:r w:rsidR="00D4569D" w:rsidRPr="002A3347">
        <w:rPr>
          <w:sz w:val="24"/>
          <w:szCs w:val="24"/>
        </w:rPr>
        <w:t>;</w:t>
      </w:r>
      <w:r w:rsidR="00AE6654" w:rsidRPr="002A3347">
        <w:rPr>
          <w:sz w:val="24"/>
          <w:szCs w:val="24"/>
        </w:rPr>
        <w:t xml:space="preserve"> услуги ст</w:t>
      </w:r>
      <w:r w:rsidR="00EB771B" w:rsidRPr="002A3347">
        <w:rPr>
          <w:sz w:val="24"/>
          <w:szCs w:val="24"/>
        </w:rPr>
        <w:t xml:space="preserve">оронних организаций – </w:t>
      </w:r>
      <w:r w:rsidR="00E64EC5" w:rsidRPr="002A3347">
        <w:rPr>
          <w:sz w:val="24"/>
          <w:szCs w:val="24"/>
        </w:rPr>
        <w:t>140 258,73</w:t>
      </w:r>
      <w:r w:rsidR="00AE6654" w:rsidRPr="002A3347">
        <w:rPr>
          <w:sz w:val="24"/>
          <w:szCs w:val="24"/>
        </w:rPr>
        <w:t xml:space="preserve"> тыс.</w:t>
      </w:r>
      <w:r w:rsidR="00E64EC5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тенге;</w:t>
      </w:r>
      <w:r w:rsidR="002A7E8B" w:rsidRPr="002A3347">
        <w:rPr>
          <w:sz w:val="24"/>
          <w:szCs w:val="24"/>
        </w:rPr>
        <w:t xml:space="preserve"> </w:t>
      </w:r>
      <w:r w:rsidR="00737C2A" w:rsidRPr="002A3347">
        <w:rPr>
          <w:sz w:val="24"/>
          <w:szCs w:val="24"/>
        </w:rPr>
        <w:t xml:space="preserve"> налоговы</w:t>
      </w:r>
      <w:r w:rsidR="00AE6654" w:rsidRPr="002A3347">
        <w:rPr>
          <w:sz w:val="24"/>
          <w:szCs w:val="24"/>
        </w:rPr>
        <w:t>е</w:t>
      </w:r>
      <w:r w:rsidR="00037C1A" w:rsidRPr="002A3347">
        <w:rPr>
          <w:sz w:val="24"/>
          <w:szCs w:val="24"/>
        </w:rPr>
        <w:t xml:space="preserve"> платежи и сборы – </w:t>
      </w:r>
      <w:r w:rsidR="00566F40" w:rsidRPr="002A3347">
        <w:rPr>
          <w:sz w:val="24"/>
          <w:szCs w:val="24"/>
        </w:rPr>
        <w:t>37 452,73</w:t>
      </w:r>
      <w:r w:rsidR="00737C2A"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="00737C2A" w:rsidRPr="002A3347">
        <w:rPr>
          <w:sz w:val="24"/>
          <w:szCs w:val="24"/>
        </w:rPr>
        <w:t xml:space="preserve">тенге; </w:t>
      </w:r>
      <w:r w:rsidR="002A7E8B" w:rsidRPr="002A3347">
        <w:rPr>
          <w:sz w:val="24"/>
          <w:szCs w:val="24"/>
        </w:rPr>
        <w:t xml:space="preserve">командировочные расходы – </w:t>
      </w:r>
      <w:r w:rsidR="00E64EC5" w:rsidRPr="002A3347">
        <w:rPr>
          <w:sz w:val="24"/>
          <w:szCs w:val="24"/>
        </w:rPr>
        <w:t>2 207,02</w:t>
      </w:r>
      <w:r w:rsidR="002A7E8B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2A7E8B" w:rsidRPr="002A3347">
        <w:rPr>
          <w:sz w:val="24"/>
          <w:szCs w:val="24"/>
        </w:rPr>
        <w:t>.</w:t>
      </w:r>
      <w:r w:rsidR="00573441" w:rsidRPr="002A3347">
        <w:rPr>
          <w:sz w:val="24"/>
          <w:szCs w:val="24"/>
        </w:rPr>
        <w:t xml:space="preserve"> </w:t>
      </w:r>
      <w:r w:rsidR="002A7E8B" w:rsidRPr="002A3347">
        <w:rPr>
          <w:sz w:val="24"/>
          <w:szCs w:val="24"/>
        </w:rPr>
        <w:t>тенге</w:t>
      </w:r>
      <w:r w:rsidR="00AE6654" w:rsidRPr="002A3347">
        <w:rPr>
          <w:sz w:val="24"/>
          <w:szCs w:val="24"/>
        </w:rPr>
        <w:t>;</w:t>
      </w:r>
      <w:r w:rsidR="006C42B7" w:rsidRPr="002A3347">
        <w:rPr>
          <w:sz w:val="24"/>
          <w:szCs w:val="24"/>
        </w:rPr>
        <w:t xml:space="preserve"> коммунальные расходы – </w:t>
      </w:r>
      <w:r w:rsidR="00E64EC5" w:rsidRPr="002A3347">
        <w:rPr>
          <w:sz w:val="24"/>
          <w:szCs w:val="24"/>
        </w:rPr>
        <w:t>6 245,53</w:t>
      </w:r>
      <w:r w:rsidR="006C42B7" w:rsidRPr="002A3347">
        <w:rPr>
          <w:sz w:val="24"/>
          <w:szCs w:val="24"/>
        </w:rPr>
        <w:t xml:space="preserve"> </w:t>
      </w:r>
      <w:r w:rsidR="00E923E6" w:rsidRPr="002A3347">
        <w:rPr>
          <w:sz w:val="24"/>
          <w:szCs w:val="24"/>
        </w:rPr>
        <w:t>тыс</w:t>
      </w:r>
      <w:r w:rsidR="006C42B7" w:rsidRPr="002A3347">
        <w:rPr>
          <w:sz w:val="24"/>
          <w:szCs w:val="24"/>
        </w:rPr>
        <w:t>.</w:t>
      </w:r>
      <w:r w:rsidR="00573441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тенге;</w:t>
      </w:r>
      <w:r w:rsidR="006C42B7" w:rsidRPr="002A3347">
        <w:rPr>
          <w:sz w:val="24"/>
          <w:szCs w:val="24"/>
        </w:rPr>
        <w:t xml:space="preserve"> </w:t>
      </w:r>
      <w:r w:rsidR="00123B90" w:rsidRPr="002A3347">
        <w:rPr>
          <w:sz w:val="24"/>
          <w:szCs w:val="24"/>
        </w:rPr>
        <w:t xml:space="preserve">услуги связи – </w:t>
      </w:r>
      <w:r w:rsidR="00E64EC5" w:rsidRPr="002A3347">
        <w:rPr>
          <w:sz w:val="24"/>
          <w:szCs w:val="24"/>
        </w:rPr>
        <w:t>205,69</w:t>
      </w:r>
      <w:r w:rsidR="00123B90" w:rsidRPr="002A3347">
        <w:rPr>
          <w:sz w:val="24"/>
          <w:szCs w:val="24"/>
        </w:rPr>
        <w:t xml:space="preserve"> тыс. тенге,</w:t>
      </w:r>
    </w:p>
    <w:p w14:paraId="2D17AE37" w14:textId="6BEE6983" w:rsidR="00DD211C" w:rsidRPr="002A3347" w:rsidRDefault="00DD211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Фактические затраты </w:t>
      </w:r>
      <w:r w:rsidRPr="002A3347">
        <w:rPr>
          <w:i/>
          <w:sz w:val="24"/>
          <w:szCs w:val="24"/>
        </w:rPr>
        <w:t>на услугу по передаче, распределению и снабжению тепловой энергией</w:t>
      </w:r>
      <w:r w:rsidRPr="002A3347">
        <w:rPr>
          <w:sz w:val="24"/>
          <w:szCs w:val="24"/>
        </w:rPr>
        <w:t xml:space="preserve"> за</w:t>
      </w:r>
      <w:r w:rsidR="00566F40" w:rsidRPr="002A3347">
        <w:rPr>
          <w:sz w:val="24"/>
          <w:szCs w:val="24"/>
        </w:rPr>
        <w:t xml:space="preserve"> первое полугодие </w:t>
      </w:r>
      <w:r w:rsidRPr="002A3347">
        <w:rPr>
          <w:sz w:val="24"/>
          <w:szCs w:val="24"/>
        </w:rPr>
        <w:t>201</w:t>
      </w:r>
      <w:r w:rsidR="00566F40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составили– </w:t>
      </w:r>
      <w:r w:rsidR="00566F40" w:rsidRPr="002A3347">
        <w:rPr>
          <w:sz w:val="24"/>
          <w:szCs w:val="24"/>
        </w:rPr>
        <w:t>823 728,10</w:t>
      </w:r>
      <w:r w:rsidRPr="002A3347">
        <w:rPr>
          <w:sz w:val="24"/>
          <w:szCs w:val="24"/>
        </w:rPr>
        <w:t xml:space="preserve"> тыс.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тенге. Из них: материальные затраты </w:t>
      </w:r>
      <w:r w:rsidR="00AE6654" w:rsidRPr="002A3347">
        <w:rPr>
          <w:sz w:val="24"/>
          <w:szCs w:val="24"/>
        </w:rPr>
        <w:t>–</w:t>
      </w:r>
      <w:r w:rsidR="00037C1A" w:rsidRPr="002A3347">
        <w:rPr>
          <w:sz w:val="24"/>
          <w:szCs w:val="24"/>
        </w:rPr>
        <w:t xml:space="preserve"> </w:t>
      </w:r>
      <w:r w:rsidR="00566F40" w:rsidRPr="002A3347">
        <w:rPr>
          <w:sz w:val="24"/>
          <w:szCs w:val="24"/>
        </w:rPr>
        <w:t>616 808,07</w:t>
      </w:r>
      <w:r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тенге; затраты на оплату труда производственного и административного персонала –</w:t>
      </w:r>
      <w:r w:rsidR="00A71687" w:rsidRPr="002A3347">
        <w:rPr>
          <w:sz w:val="24"/>
          <w:szCs w:val="24"/>
        </w:rPr>
        <w:t xml:space="preserve"> </w:t>
      </w:r>
      <w:r w:rsidR="00BC7059" w:rsidRPr="002A3347">
        <w:rPr>
          <w:sz w:val="24"/>
          <w:szCs w:val="24"/>
        </w:rPr>
        <w:t>31 050,17</w:t>
      </w:r>
      <w:r w:rsidR="00AE6654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тыс. тенге; амортизация – </w:t>
      </w:r>
      <w:r w:rsidR="00BC7059" w:rsidRPr="002A3347">
        <w:rPr>
          <w:sz w:val="24"/>
          <w:szCs w:val="24"/>
        </w:rPr>
        <w:t>50 589,49</w:t>
      </w:r>
      <w:r w:rsidRPr="002A3347">
        <w:rPr>
          <w:sz w:val="24"/>
          <w:szCs w:val="24"/>
        </w:rPr>
        <w:t xml:space="preserve"> тыс. тенге; затраты на текущие и капитальные ремонты, подрядным и хозяйственным способом – </w:t>
      </w:r>
      <w:r w:rsidR="00BC7059" w:rsidRPr="002A3347">
        <w:rPr>
          <w:sz w:val="24"/>
          <w:szCs w:val="24"/>
        </w:rPr>
        <w:t>3 018,54</w:t>
      </w:r>
      <w:r w:rsidRPr="002A3347">
        <w:rPr>
          <w:sz w:val="24"/>
          <w:szCs w:val="24"/>
        </w:rPr>
        <w:t xml:space="preserve">  тыс. тенге;</w:t>
      </w:r>
      <w:r w:rsidR="00AE6654" w:rsidRPr="002A3347">
        <w:rPr>
          <w:sz w:val="24"/>
          <w:szCs w:val="24"/>
        </w:rPr>
        <w:t xml:space="preserve"> прочие затраты</w:t>
      </w:r>
      <w:r w:rsidRPr="002A3347">
        <w:rPr>
          <w:sz w:val="24"/>
          <w:szCs w:val="24"/>
        </w:rPr>
        <w:t xml:space="preserve"> – </w:t>
      </w:r>
      <w:r w:rsidR="00BC7059" w:rsidRPr="002A3347">
        <w:rPr>
          <w:sz w:val="24"/>
          <w:szCs w:val="24"/>
        </w:rPr>
        <w:t>4 516,61</w:t>
      </w:r>
      <w:r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тенге; </w:t>
      </w:r>
      <w:r w:rsidR="00AE6654" w:rsidRPr="002A3347">
        <w:rPr>
          <w:sz w:val="24"/>
          <w:szCs w:val="24"/>
        </w:rPr>
        <w:t>услуги ст</w:t>
      </w:r>
      <w:r w:rsidR="00037C1A" w:rsidRPr="002A3347">
        <w:rPr>
          <w:sz w:val="24"/>
          <w:szCs w:val="24"/>
        </w:rPr>
        <w:t xml:space="preserve">оронних организаций – </w:t>
      </w:r>
      <w:r w:rsidR="00BC7059" w:rsidRPr="002A3347">
        <w:rPr>
          <w:sz w:val="24"/>
          <w:szCs w:val="24"/>
        </w:rPr>
        <w:t>7 522,66</w:t>
      </w:r>
      <w:r w:rsidR="00AE6654" w:rsidRPr="002A3347">
        <w:rPr>
          <w:sz w:val="24"/>
          <w:szCs w:val="24"/>
        </w:rPr>
        <w:t xml:space="preserve"> тыс.</w:t>
      </w:r>
      <w:r w:rsidR="007940F4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тенге;  налоговы</w:t>
      </w:r>
      <w:r w:rsidR="00037C1A" w:rsidRPr="002A3347">
        <w:rPr>
          <w:sz w:val="24"/>
          <w:szCs w:val="24"/>
        </w:rPr>
        <w:t xml:space="preserve">е платежи и сборы – </w:t>
      </w:r>
      <w:r w:rsidR="00BC7059" w:rsidRPr="002A3347">
        <w:rPr>
          <w:sz w:val="24"/>
          <w:szCs w:val="24"/>
        </w:rPr>
        <w:t>1 904,49</w:t>
      </w:r>
      <w:r w:rsidR="00AE6654"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 xml:space="preserve">тенге; </w:t>
      </w:r>
      <w:r w:rsidRPr="002A3347">
        <w:rPr>
          <w:sz w:val="24"/>
          <w:szCs w:val="24"/>
        </w:rPr>
        <w:t>командировочные расходы –</w:t>
      </w:r>
      <w:r w:rsidR="009B4158" w:rsidRPr="002A3347">
        <w:rPr>
          <w:sz w:val="24"/>
          <w:szCs w:val="24"/>
        </w:rPr>
        <w:t xml:space="preserve"> </w:t>
      </w:r>
      <w:r w:rsidR="00BC7059" w:rsidRPr="002A3347">
        <w:rPr>
          <w:sz w:val="24"/>
          <w:szCs w:val="24"/>
        </w:rPr>
        <w:t>373,34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тыс. тенге, коммунальные расходы – </w:t>
      </w:r>
      <w:r w:rsidR="00BC7059" w:rsidRPr="002A3347">
        <w:rPr>
          <w:sz w:val="24"/>
          <w:szCs w:val="24"/>
        </w:rPr>
        <w:t>746,93</w:t>
      </w:r>
      <w:r w:rsidRPr="002A3347">
        <w:rPr>
          <w:sz w:val="24"/>
          <w:szCs w:val="24"/>
        </w:rPr>
        <w:t xml:space="preserve"> тыс. </w:t>
      </w:r>
      <w:r w:rsidR="00AE6654" w:rsidRPr="002A3347">
        <w:rPr>
          <w:sz w:val="24"/>
          <w:szCs w:val="24"/>
        </w:rPr>
        <w:t>тенге;</w:t>
      </w:r>
      <w:r w:rsidRPr="002A3347">
        <w:rPr>
          <w:sz w:val="24"/>
          <w:szCs w:val="24"/>
        </w:rPr>
        <w:t xml:space="preserve"> услуги связи – </w:t>
      </w:r>
      <w:r w:rsidR="00BC7059" w:rsidRPr="002A3347">
        <w:rPr>
          <w:sz w:val="24"/>
          <w:szCs w:val="24"/>
        </w:rPr>
        <w:t>34,79</w:t>
      </w:r>
      <w:r w:rsidR="009B4158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 xml:space="preserve">тыс. </w:t>
      </w:r>
      <w:r w:rsidR="00037C1A" w:rsidRPr="002A3347">
        <w:rPr>
          <w:sz w:val="24"/>
          <w:szCs w:val="24"/>
        </w:rPr>
        <w:t xml:space="preserve">тенге; потери – </w:t>
      </w:r>
      <w:r w:rsidR="00BC7059" w:rsidRPr="002A3347">
        <w:rPr>
          <w:sz w:val="24"/>
          <w:szCs w:val="24"/>
        </w:rPr>
        <w:t>107 163,01</w:t>
      </w:r>
      <w:r w:rsidR="00AE6654" w:rsidRPr="002A3347">
        <w:rPr>
          <w:sz w:val="24"/>
          <w:szCs w:val="24"/>
        </w:rPr>
        <w:t xml:space="preserve"> тыс.</w:t>
      </w:r>
      <w:r w:rsidR="007940F4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тенге.</w:t>
      </w:r>
    </w:p>
    <w:p w14:paraId="00835252" w14:textId="77777777" w:rsidR="009C25E0" w:rsidRPr="002A3347" w:rsidRDefault="009C25E0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Фактические затраты </w:t>
      </w:r>
      <w:r w:rsidRPr="002A3347">
        <w:rPr>
          <w:i/>
          <w:sz w:val="24"/>
          <w:szCs w:val="24"/>
        </w:rPr>
        <w:t>на услугу по подачи воды по распределительным сетям</w:t>
      </w:r>
      <w:r w:rsidRPr="002A3347">
        <w:rPr>
          <w:sz w:val="24"/>
          <w:szCs w:val="24"/>
        </w:rPr>
        <w:t xml:space="preserve"> за </w:t>
      </w:r>
      <w:r w:rsidR="00BC7059" w:rsidRPr="002A3347">
        <w:rPr>
          <w:sz w:val="24"/>
          <w:szCs w:val="24"/>
        </w:rPr>
        <w:t xml:space="preserve">первое полугодие </w:t>
      </w:r>
      <w:r w:rsidRPr="002A3347">
        <w:rPr>
          <w:sz w:val="24"/>
          <w:szCs w:val="24"/>
        </w:rPr>
        <w:t>201</w:t>
      </w:r>
      <w:r w:rsidR="00BC7059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– </w:t>
      </w:r>
      <w:r w:rsidR="007940F4" w:rsidRPr="002A3347">
        <w:rPr>
          <w:sz w:val="24"/>
          <w:szCs w:val="24"/>
        </w:rPr>
        <w:t xml:space="preserve">127 901,00 </w:t>
      </w:r>
      <w:r w:rsidRPr="002A3347">
        <w:rPr>
          <w:sz w:val="24"/>
          <w:szCs w:val="24"/>
        </w:rPr>
        <w:t>тыс.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тенге. Из них: материальные затраты </w:t>
      </w:r>
      <w:r w:rsidR="00BC358E" w:rsidRPr="002A3347">
        <w:rPr>
          <w:sz w:val="24"/>
          <w:szCs w:val="24"/>
        </w:rPr>
        <w:t xml:space="preserve">– </w:t>
      </w:r>
      <w:r w:rsidR="00242618" w:rsidRPr="002A3347">
        <w:rPr>
          <w:sz w:val="24"/>
          <w:szCs w:val="24"/>
        </w:rPr>
        <w:t>51 531,67</w:t>
      </w:r>
      <w:r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тенге; затраты на оплату труда производственного и административного персонала –</w:t>
      </w:r>
      <w:r w:rsidR="009B4158" w:rsidRPr="002A3347">
        <w:rPr>
          <w:sz w:val="24"/>
          <w:szCs w:val="24"/>
        </w:rPr>
        <w:t xml:space="preserve"> </w:t>
      </w:r>
      <w:r w:rsidR="00BC7059" w:rsidRPr="002A3347">
        <w:rPr>
          <w:sz w:val="24"/>
          <w:szCs w:val="24"/>
        </w:rPr>
        <w:t>25 352,61</w:t>
      </w:r>
      <w:r w:rsidRPr="002A3347">
        <w:rPr>
          <w:sz w:val="24"/>
          <w:szCs w:val="24"/>
        </w:rPr>
        <w:t xml:space="preserve">  тыс. тенге; амортизация</w:t>
      </w:r>
      <w:r w:rsidR="0089124C" w:rsidRPr="002A3347">
        <w:rPr>
          <w:sz w:val="24"/>
          <w:szCs w:val="24"/>
        </w:rPr>
        <w:t xml:space="preserve"> –</w:t>
      </w:r>
      <w:r w:rsidR="009B4158" w:rsidRPr="002A3347">
        <w:rPr>
          <w:sz w:val="24"/>
          <w:szCs w:val="24"/>
        </w:rPr>
        <w:t xml:space="preserve"> </w:t>
      </w:r>
      <w:r w:rsidR="00BC7059" w:rsidRPr="002A3347">
        <w:rPr>
          <w:sz w:val="24"/>
          <w:szCs w:val="24"/>
        </w:rPr>
        <w:t>30 427,24</w:t>
      </w:r>
      <w:r w:rsidRPr="002A3347">
        <w:rPr>
          <w:sz w:val="24"/>
          <w:szCs w:val="24"/>
        </w:rPr>
        <w:t xml:space="preserve"> тыс. тенге; затраты на текущие и капитальные ремонты, подрядным и хозяйственным способом – </w:t>
      </w:r>
      <w:r w:rsidR="007940F4" w:rsidRPr="002A3347">
        <w:rPr>
          <w:sz w:val="24"/>
          <w:szCs w:val="24"/>
        </w:rPr>
        <w:t>605,81 тыс. тенге</w:t>
      </w:r>
      <w:r w:rsidRPr="002A3347">
        <w:rPr>
          <w:sz w:val="24"/>
          <w:szCs w:val="24"/>
        </w:rPr>
        <w:t>;</w:t>
      </w:r>
      <w:r w:rsidR="00AE6654" w:rsidRPr="002A3347">
        <w:rPr>
          <w:sz w:val="24"/>
          <w:szCs w:val="24"/>
        </w:rPr>
        <w:t xml:space="preserve"> </w:t>
      </w:r>
      <w:r w:rsidR="0089124C" w:rsidRPr="002A3347">
        <w:rPr>
          <w:sz w:val="24"/>
          <w:szCs w:val="24"/>
        </w:rPr>
        <w:t xml:space="preserve"> прочие затраты – </w:t>
      </w:r>
      <w:r w:rsidR="00B03A90" w:rsidRPr="002A3347">
        <w:rPr>
          <w:sz w:val="24"/>
          <w:szCs w:val="24"/>
        </w:rPr>
        <w:t>11 058,32</w:t>
      </w:r>
      <w:r w:rsidR="00BC358E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тенге; услуги с</w:t>
      </w:r>
      <w:r w:rsidR="00BC358E" w:rsidRPr="002A3347">
        <w:rPr>
          <w:sz w:val="24"/>
          <w:szCs w:val="24"/>
        </w:rPr>
        <w:t xml:space="preserve">торонних организаций – </w:t>
      </w:r>
      <w:r w:rsidR="00B03A90" w:rsidRPr="002A3347">
        <w:rPr>
          <w:sz w:val="24"/>
          <w:szCs w:val="24"/>
        </w:rPr>
        <w:t>5 731,45</w:t>
      </w:r>
      <w:r w:rsidR="00AE6654" w:rsidRPr="002A3347">
        <w:rPr>
          <w:sz w:val="24"/>
          <w:szCs w:val="24"/>
        </w:rPr>
        <w:t xml:space="preserve"> тыс.</w:t>
      </w:r>
      <w:r w:rsidR="007940F4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>тенге;  нало</w:t>
      </w:r>
      <w:r w:rsidR="00FF0DA3" w:rsidRPr="002A3347">
        <w:rPr>
          <w:sz w:val="24"/>
          <w:szCs w:val="24"/>
        </w:rPr>
        <w:t xml:space="preserve">говые платежи и сборы – </w:t>
      </w:r>
      <w:r w:rsidR="00B03A90" w:rsidRPr="002A3347">
        <w:rPr>
          <w:sz w:val="24"/>
          <w:szCs w:val="24"/>
        </w:rPr>
        <w:t>1 268,51</w:t>
      </w:r>
      <w:r w:rsidR="00AE6654" w:rsidRPr="002A3347">
        <w:rPr>
          <w:sz w:val="24"/>
          <w:szCs w:val="24"/>
        </w:rPr>
        <w:t xml:space="preserve"> тыс.</w:t>
      </w:r>
      <w:r w:rsidR="00135FE7" w:rsidRPr="002A3347">
        <w:rPr>
          <w:sz w:val="24"/>
          <w:szCs w:val="24"/>
        </w:rPr>
        <w:t xml:space="preserve"> </w:t>
      </w:r>
      <w:r w:rsidR="00AE6654" w:rsidRPr="002A3347">
        <w:rPr>
          <w:sz w:val="24"/>
          <w:szCs w:val="24"/>
        </w:rPr>
        <w:t xml:space="preserve">тенге; </w:t>
      </w:r>
      <w:r w:rsidR="00037C1A" w:rsidRPr="002A3347">
        <w:rPr>
          <w:sz w:val="24"/>
          <w:szCs w:val="24"/>
        </w:rPr>
        <w:t>командировочные расходы –</w:t>
      </w:r>
      <w:r w:rsidR="00FF0DA3" w:rsidRPr="002A3347">
        <w:rPr>
          <w:sz w:val="24"/>
          <w:szCs w:val="24"/>
        </w:rPr>
        <w:t xml:space="preserve"> </w:t>
      </w:r>
      <w:r w:rsidR="00B03A90" w:rsidRPr="002A3347">
        <w:rPr>
          <w:sz w:val="24"/>
          <w:szCs w:val="24"/>
        </w:rPr>
        <w:t xml:space="preserve">248,67 </w:t>
      </w:r>
      <w:r w:rsidR="00AE6654" w:rsidRPr="002A3347">
        <w:rPr>
          <w:sz w:val="24"/>
          <w:szCs w:val="24"/>
        </w:rPr>
        <w:t xml:space="preserve"> тыс. тенге,</w:t>
      </w:r>
      <w:r w:rsidR="00FF0DA3" w:rsidRPr="002A3347">
        <w:rPr>
          <w:sz w:val="24"/>
          <w:szCs w:val="24"/>
        </w:rPr>
        <w:t xml:space="preserve"> коммунальные расходы – </w:t>
      </w:r>
      <w:r w:rsidR="00B03A90" w:rsidRPr="002A3347">
        <w:rPr>
          <w:sz w:val="24"/>
          <w:szCs w:val="24"/>
        </w:rPr>
        <w:t>497,50</w:t>
      </w:r>
      <w:r w:rsidR="00AE6654" w:rsidRPr="002A3347">
        <w:rPr>
          <w:sz w:val="24"/>
          <w:szCs w:val="24"/>
        </w:rPr>
        <w:t xml:space="preserve"> тыс. т</w:t>
      </w:r>
      <w:r w:rsidR="00BC358E" w:rsidRPr="002A3347">
        <w:rPr>
          <w:sz w:val="24"/>
          <w:szCs w:val="24"/>
        </w:rPr>
        <w:t>енге;</w:t>
      </w:r>
      <w:r w:rsidR="00AE6654" w:rsidRPr="002A3347">
        <w:rPr>
          <w:sz w:val="24"/>
          <w:szCs w:val="24"/>
        </w:rPr>
        <w:t xml:space="preserve"> </w:t>
      </w:r>
      <w:r w:rsidR="00BC358E" w:rsidRPr="002A3347">
        <w:rPr>
          <w:sz w:val="24"/>
          <w:szCs w:val="24"/>
        </w:rPr>
        <w:t>пр</w:t>
      </w:r>
      <w:r w:rsidR="0089124C" w:rsidRPr="002A3347">
        <w:rPr>
          <w:sz w:val="24"/>
          <w:szCs w:val="24"/>
        </w:rPr>
        <w:t xml:space="preserve">едставительские расходы – </w:t>
      </w:r>
      <w:r w:rsidR="00B03A90" w:rsidRPr="002A3347">
        <w:rPr>
          <w:sz w:val="24"/>
          <w:szCs w:val="24"/>
        </w:rPr>
        <w:t>1 000,05</w:t>
      </w:r>
      <w:r w:rsidR="00BC358E" w:rsidRPr="002A3347">
        <w:rPr>
          <w:sz w:val="24"/>
          <w:szCs w:val="24"/>
        </w:rPr>
        <w:t xml:space="preserve"> тыс.</w:t>
      </w:r>
      <w:r w:rsidR="00CF2726" w:rsidRPr="002A3347">
        <w:rPr>
          <w:sz w:val="24"/>
          <w:szCs w:val="24"/>
        </w:rPr>
        <w:t xml:space="preserve"> </w:t>
      </w:r>
      <w:r w:rsidR="00BC358E" w:rsidRPr="002A3347">
        <w:rPr>
          <w:sz w:val="24"/>
          <w:szCs w:val="24"/>
        </w:rPr>
        <w:t>т</w:t>
      </w:r>
      <w:r w:rsidR="0089124C" w:rsidRPr="002A3347">
        <w:rPr>
          <w:sz w:val="24"/>
          <w:szCs w:val="24"/>
        </w:rPr>
        <w:t>енге; мероприятие ОТ</w:t>
      </w:r>
      <w:r w:rsidR="00DD6BA6" w:rsidRPr="002A3347">
        <w:rPr>
          <w:sz w:val="24"/>
          <w:szCs w:val="24"/>
        </w:rPr>
        <w:t xml:space="preserve"> </w:t>
      </w:r>
      <w:r w:rsidR="0089124C" w:rsidRPr="002A3347">
        <w:rPr>
          <w:sz w:val="24"/>
          <w:szCs w:val="24"/>
        </w:rPr>
        <w:t>и</w:t>
      </w:r>
      <w:r w:rsidR="00DD6BA6" w:rsidRPr="002A3347">
        <w:rPr>
          <w:sz w:val="24"/>
          <w:szCs w:val="24"/>
        </w:rPr>
        <w:t xml:space="preserve"> </w:t>
      </w:r>
      <w:r w:rsidR="0089124C" w:rsidRPr="002A3347">
        <w:rPr>
          <w:sz w:val="24"/>
          <w:szCs w:val="24"/>
        </w:rPr>
        <w:t xml:space="preserve">ТБ – </w:t>
      </w:r>
      <w:r w:rsidR="00B03A90" w:rsidRPr="002A3347">
        <w:rPr>
          <w:sz w:val="24"/>
          <w:szCs w:val="24"/>
        </w:rPr>
        <w:t>40,80</w:t>
      </w:r>
      <w:r w:rsidR="0089124C" w:rsidRPr="002A3347">
        <w:rPr>
          <w:sz w:val="24"/>
          <w:szCs w:val="24"/>
        </w:rPr>
        <w:t xml:space="preserve"> тыс.</w:t>
      </w:r>
      <w:r w:rsidR="00CF2726" w:rsidRPr="002A3347">
        <w:rPr>
          <w:sz w:val="24"/>
          <w:szCs w:val="24"/>
        </w:rPr>
        <w:t xml:space="preserve"> </w:t>
      </w:r>
      <w:r w:rsidR="0089124C" w:rsidRPr="002A3347">
        <w:rPr>
          <w:sz w:val="24"/>
          <w:szCs w:val="24"/>
        </w:rPr>
        <w:t xml:space="preserve">тенге; страхование – </w:t>
      </w:r>
      <w:r w:rsidR="00B03A90" w:rsidRPr="002A3347">
        <w:rPr>
          <w:sz w:val="24"/>
          <w:szCs w:val="24"/>
        </w:rPr>
        <w:t>133,48</w:t>
      </w:r>
      <w:r w:rsidR="00AC6CDF" w:rsidRPr="002A3347">
        <w:rPr>
          <w:sz w:val="24"/>
          <w:szCs w:val="24"/>
        </w:rPr>
        <w:t xml:space="preserve"> тыс.</w:t>
      </w:r>
      <w:r w:rsidR="00CF2726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>тенге; расходы на содержание и обслужива</w:t>
      </w:r>
      <w:r w:rsidR="0089124C" w:rsidRPr="002A3347">
        <w:rPr>
          <w:sz w:val="24"/>
          <w:szCs w:val="24"/>
        </w:rPr>
        <w:t>ние тех.</w:t>
      </w:r>
      <w:r w:rsidR="00DD6BA6" w:rsidRPr="002A3347">
        <w:rPr>
          <w:sz w:val="24"/>
          <w:szCs w:val="24"/>
        </w:rPr>
        <w:t xml:space="preserve"> </w:t>
      </w:r>
      <w:r w:rsidR="0089124C" w:rsidRPr="002A3347">
        <w:rPr>
          <w:sz w:val="24"/>
          <w:szCs w:val="24"/>
        </w:rPr>
        <w:t xml:space="preserve">ср-в управления – </w:t>
      </w:r>
      <w:r w:rsidR="00B03A90" w:rsidRPr="002A3347">
        <w:rPr>
          <w:sz w:val="24"/>
          <w:szCs w:val="24"/>
        </w:rPr>
        <w:t>4,90</w:t>
      </w:r>
      <w:r w:rsidR="00AC6CDF" w:rsidRPr="002A3347">
        <w:rPr>
          <w:sz w:val="24"/>
          <w:szCs w:val="24"/>
        </w:rPr>
        <w:t xml:space="preserve"> тыс.</w:t>
      </w:r>
      <w:r w:rsidR="00CF2726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>тенге.</w:t>
      </w:r>
    </w:p>
    <w:p w14:paraId="48F9BB33" w14:textId="77777777" w:rsidR="009C25E0" w:rsidRPr="002A3347" w:rsidRDefault="009C25E0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lastRenderedPageBreak/>
        <w:t xml:space="preserve">Фактические затраты </w:t>
      </w:r>
      <w:r w:rsidRPr="002A3347">
        <w:rPr>
          <w:i/>
          <w:sz w:val="24"/>
          <w:szCs w:val="24"/>
        </w:rPr>
        <w:t>на услугу по подачи воды по распределительным сетям (техническая вода)</w:t>
      </w:r>
      <w:r w:rsidRPr="002A3347">
        <w:rPr>
          <w:sz w:val="24"/>
          <w:szCs w:val="24"/>
        </w:rPr>
        <w:t xml:space="preserve"> за </w:t>
      </w:r>
      <w:r w:rsidR="00D85048" w:rsidRPr="002A3347">
        <w:rPr>
          <w:sz w:val="24"/>
          <w:szCs w:val="24"/>
        </w:rPr>
        <w:t xml:space="preserve">первое полугодие </w:t>
      </w:r>
      <w:r w:rsidRPr="002A3347">
        <w:rPr>
          <w:sz w:val="24"/>
          <w:szCs w:val="24"/>
        </w:rPr>
        <w:t>201</w:t>
      </w:r>
      <w:r w:rsidR="00D85048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составили– </w:t>
      </w:r>
      <w:r w:rsidR="001B6BDC" w:rsidRPr="002A3347">
        <w:rPr>
          <w:sz w:val="24"/>
          <w:szCs w:val="24"/>
        </w:rPr>
        <w:t>79 778,19</w:t>
      </w:r>
      <w:r w:rsidRPr="002A3347">
        <w:rPr>
          <w:sz w:val="24"/>
          <w:szCs w:val="24"/>
        </w:rPr>
        <w:t xml:space="preserve"> тыс.</w:t>
      </w:r>
      <w:r w:rsidR="009B4158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тенге. Из них: материальные затраты </w:t>
      </w:r>
      <w:r w:rsidR="006C2D6C" w:rsidRPr="002A3347">
        <w:rPr>
          <w:sz w:val="24"/>
          <w:szCs w:val="24"/>
        </w:rPr>
        <w:t xml:space="preserve">– </w:t>
      </w:r>
      <w:r w:rsidR="001B6BDC" w:rsidRPr="002A3347">
        <w:rPr>
          <w:sz w:val="24"/>
          <w:szCs w:val="24"/>
        </w:rPr>
        <w:t>34 281,96</w:t>
      </w:r>
      <w:r w:rsidRPr="002A3347">
        <w:rPr>
          <w:sz w:val="24"/>
          <w:szCs w:val="24"/>
        </w:rPr>
        <w:t xml:space="preserve"> тыс.</w:t>
      </w:r>
      <w:r w:rsidR="00DE6A71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тенге; затраты на оплату труда производственного и административного персонала –</w:t>
      </w:r>
      <w:r w:rsidR="002160AC" w:rsidRPr="002A3347">
        <w:rPr>
          <w:sz w:val="24"/>
          <w:szCs w:val="24"/>
        </w:rPr>
        <w:t xml:space="preserve"> </w:t>
      </w:r>
      <w:r w:rsidR="001B6BDC" w:rsidRPr="002A3347">
        <w:rPr>
          <w:sz w:val="24"/>
          <w:szCs w:val="24"/>
        </w:rPr>
        <w:t>17 198,19</w:t>
      </w:r>
      <w:r w:rsidRPr="002A3347">
        <w:rPr>
          <w:sz w:val="24"/>
          <w:szCs w:val="24"/>
        </w:rPr>
        <w:t xml:space="preserve"> тыс. тенге; амортизация</w:t>
      </w:r>
      <w:r w:rsidR="007706C9" w:rsidRPr="002A3347">
        <w:rPr>
          <w:sz w:val="24"/>
          <w:szCs w:val="24"/>
        </w:rPr>
        <w:t xml:space="preserve"> – </w:t>
      </w:r>
      <w:r w:rsidR="001B6BDC" w:rsidRPr="002A3347">
        <w:rPr>
          <w:sz w:val="24"/>
          <w:szCs w:val="24"/>
        </w:rPr>
        <w:t>20 640,62</w:t>
      </w:r>
      <w:r w:rsidRPr="002A3347">
        <w:rPr>
          <w:sz w:val="24"/>
          <w:szCs w:val="24"/>
        </w:rPr>
        <w:t xml:space="preserve"> тыс. тенге; затраты на текущие и капитальные ремонты, подрядным и хозяйственным способом – </w:t>
      </w:r>
      <w:r w:rsidR="001B6BDC" w:rsidRPr="002A3347">
        <w:rPr>
          <w:sz w:val="24"/>
          <w:szCs w:val="24"/>
        </w:rPr>
        <w:t>973,54</w:t>
      </w:r>
      <w:r w:rsidRPr="002A3347">
        <w:rPr>
          <w:sz w:val="24"/>
          <w:szCs w:val="24"/>
        </w:rPr>
        <w:t xml:space="preserve"> тыс. тенге; </w:t>
      </w:r>
      <w:r w:rsidR="007706C9" w:rsidRPr="002A3347">
        <w:rPr>
          <w:sz w:val="24"/>
          <w:szCs w:val="24"/>
        </w:rPr>
        <w:t xml:space="preserve">прочие затраты – </w:t>
      </w:r>
      <w:r w:rsidR="001B6BDC" w:rsidRPr="002A3347">
        <w:rPr>
          <w:sz w:val="24"/>
          <w:szCs w:val="24"/>
        </w:rPr>
        <w:t>3 903,02</w:t>
      </w:r>
      <w:r w:rsidR="00AC6CDF" w:rsidRPr="002A3347">
        <w:rPr>
          <w:sz w:val="24"/>
          <w:szCs w:val="24"/>
        </w:rPr>
        <w:t xml:space="preserve">  тыс.</w:t>
      </w:r>
      <w:r w:rsidR="00DE6A71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 xml:space="preserve">тенге; услуги сторонних организаций – </w:t>
      </w:r>
      <w:r w:rsidR="001B6BDC" w:rsidRPr="002A3347">
        <w:rPr>
          <w:sz w:val="24"/>
          <w:szCs w:val="24"/>
        </w:rPr>
        <w:t>614,25</w:t>
      </w:r>
      <w:r w:rsidR="002160AC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 xml:space="preserve">тыс.тенге;  налоговые платежи и сборы – </w:t>
      </w:r>
      <w:r w:rsidR="001B6BDC" w:rsidRPr="002A3347">
        <w:rPr>
          <w:sz w:val="24"/>
          <w:szCs w:val="24"/>
        </w:rPr>
        <w:t>860,50</w:t>
      </w:r>
      <w:r w:rsidR="00AC6CDF" w:rsidRPr="002A3347">
        <w:rPr>
          <w:sz w:val="24"/>
          <w:szCs w:val="24"/>
        </w:rPr>
        <w:t xml:space="preserve"> тыс.</w:t>
      </w:r>
      <w:r w:rsidR="00DE6A71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 xml:space="preserve">тенге; </w:t>
      </w:r>
      <w:r w:rsidR="00E703AF" w:rsidRPr="002A3347">
        <w:rPr>
          <w:sz w:val="24"/>
          <w:szCs w:val="24"/>
        </w:rPr>
        <w:t xml:space="preserve">командировочные расходы – </w:t>
      </w:r>
      <w:r w:rsidR="001B6BDC" w:rsidRPr="002A3347">
        <w:rPr>
          <w:sz w:val="24"/>
          <w:szCs w:val="24"/>
        </w:rPr>
        <w:t>168,69</w:t>
      </w:r>
      <w:r w:rsidR="00AC6CDF" w:rsidRPr="002A3347">
        <w:rPr>
          <w:sz w:val="24"/>
          <w:szCs w:val="24"/>
        </w:rPr>
        <w:t xml:space="preserve"> тыс. тенге, коммунальные расходы – </w:t>
      </w:r>
      <w:r w:rsidR="001B6BDC" w:rsidRPr="002A3347">
        <w:rPr>
          <w:sz w:val="24"/>
          <w:szCs w:val="24"/>
        </w:rPr>
        <w:t>337,49</w:t>
      </w:r>
      <w:r w:rsidR="00AC6CDF" w:rsidRPr="002A3347">
        <w:rPr>
          <w:sz w:val="24"/>
          <w:szCs w:val="24"/>
        </w:rPr>
        <w:t xml:space="preserve"> тыс. тенге; пр</w:t>
      </w:r>
      <w:r w:rsidR="00406C9B" w:rsidRPr="002A3347">
        <w:rPr>
          <w:sz w:val="24"/>
          <w:szCs w:val="24"/>
        </w:rPr>
        <w:t xml:space="preserve">едставительские расходы – </w:t>
      </w:r>
      <w:r w:rsidR="001B6BDC" w:rsidRPr="002A3347">
        <w:rPr>
          <w:sz w:val="24"/>
          <w:szCs w:val="24"/>
        </w:rPr>
        <w:t>678,39</w:t>
      </w:r>
      <w:r w:rsidR="00AC6CDF" w:rsidRPr="002A3347">
        <w:rPr>
          <w:sz w:val="24"/>
          <w:szCs w:val="24"/>
        </w:rPr>
        <w:t xml:space="preserve"> тыс.т</w:t>
      </w:r>
      <w:r w:rsidR="00E703AF" w:rsidRPr="002A3347">
        <w:rPr>
          <w:sz w:val="24"/>
          <w:szCs w:val="24"/>
        </w:rPr>
        <w:t>енге; мероприятие ОТ</w:t>
      </w:r>
      <w:r w:rsidR="00DD6BA6" w:rsidRPr="002A3347">
        <w:rPr>
          <w:sz w:val="24"/>
          <w:szCs w:val="24"/>
        </w:rPr>
        <w:t xml:space="preserve"> </w:t>
      </w:r>
      <w:r w:rsidR="00E703AF" w:rsidRPr="002A3347">
        <w:rPr>
          <w:sz w:val="24"/>
          <w:szCs w:val="24"/>
        </w:rPr>
        <w:t>и</w:t>
      </w:r>
      <w:r w:rsidR="00DD6BA6" w:rsidRPr="002A3347">
        <w:rPr>
          <w:sz w:val="24"/>
          <w:szCs w:val="24"/>
        </w:rPr>
        <w:t xml:space="preserve"> </w:t>
      </w:r>
      <w:r w:rsidR="00E703AF" w:rsidRPr="002A3347">
        <w:rPr>
          <w:sz w:val="24"/>
          <w:szCs w:val="24"/>
        </w:rPr>
        <w:t xml:space="preserve">ТБ – </w:t>
      </w:r>
      <w:r w:rsidR="001B6BDC" w:rsidRPr="002A3347">
        <w:rPr>
          <w:sz w:val="24"/>
          <w:szCs w:val="24"/>
        </w:rPr>
        <w:t>27,67</w:t>
      </w:r>
      <w:r w:rsidR="00AC6CDF" w:rsidRPr="002A3347">
        <w:rPr>
          <w:sz w:val="24"/>
          <w:szCs w:val="24"/>
        </w:rPr>
        <w:t xml:space="preserve"> т</w:t>
      </w:r>
      <w:r w:rsidR="00E703AF" w:rsidRPr="002A3347">
        <w:rPr>
          <w:sz w:val="24"/>
          <w:szCs w:val="24"/>
        </w:rPr>
        <w:t>ыс.</w:t>
      </w:r>
      <w:r w:rsidR="00DE6A71" w:rsidRPr="002A3347">
        <w:rPr>
          <w:sz w:val="24"/>
          <w:szCs w:val="24"/>
        </w:rPr>
        <w:t xml:space="preserve"> </w:t>
      </w:r>
      <w:r w:rsidR="00E703AF" w:rsidRPr="002A3347">
        <w:rPr>
          <w:sz w:val="24"/>
          <w:szCs w:val="24"/>
        </w:rPr>
        <w:t xml:space="preserve">тенге; страхование – </w:t>
      </w:r>
      <w:r w:rsidR="001B6BDC" w:rsidRPr="002A3347">
        <w:rPr>
          <w:sz w:val="24"/>
          <w:szCs w:val="24"/>
        </w:rPr>
        <w:t>90,55</w:t>
      </w:r>
      <w:r w:rsidR="00AC6CDF" w:rsidRPr="002A3347">
        <w:rPr>
          <w:sz w:val="24"/>
          <w:szCs w:val="24"/>
        </w:rPr>
        <w:t xml:space="preserve"> тыс.</w:t>
      </w:r>
      <w:r w:rsidR="00DE6A71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>тенге; расходы на содержание и обслужива</w:t>
      </w:r>
      <w:r w:rsidR="00E703AF" w:rsidRPr="002A3347">
        <w:rPr>
          <w:sz w:val="24"/>
          <w:szCs w:val="24"/>
        </w:rPr>
        <w:t>ние тех.</w:t>
      </w:r>
      <w:r w:rsidR="00DD6BA6" w:rsidRPr="002A3347">
        <w:rPr>
          <w:sz w:val="24"/>
          <w:szCs w:val="24"/>
        </w:rPr>
        <w:t xml:space="preserve"> </w:t>
      </w:r>
      <w:r w:rsidR="00E703AF" w:rsidRPr="002A3347">
        <w:rPr>
          <w:sz w:val="24"/>
          <w:szCs w:val="24"/>
        </w:rPr>
        <w:t xml:space="preserve">ср-в управления – </w:t>
      </w:r>
      <w:r w:rsidR="001B6BDC" w:rsidRPr="002A3347">
        <w:rPr>
          <w:sz w:val="24"/>
          <w:szCs w:val="24"/>
        </w:rPr>
        <w:t>3,32</w:t>
      </w:r>
      <w:r w:rsidR="00AC6CDF" w:rsidRPr="002A3347">
        <w:rPr>
          <w:sz w:val="24"/>
          <w:szCs w:val="24"/>
        </w:rPr>
        <w:t xml:space="preserve"> тыс.</w:t>
      </w:r>
      <w:r w:rsidR="00DE6A71" w:rsidRPr="002A3347">
        <w:rPr>
          <w:sz w:val="24"/>
          <w:szCs w:val="24"/>
        </w:rPr>
        <w:t xml:space="preserve"> </w:t>
      </w:r>
      <w:r w:rsidR="00AC6CDF" w:rsidRPr="002A3347">
        <w:rPr>
          <w:sz w:val="24"/>
          <w:szCs w:val="24"/>
        </w:rPr>
        <w:t>тенге.</w:t>
      </w:r>
    </w:p>
    <w:p w14:paraId="2F8F8233" w14:textId="77777777" w:rsidR="00DD211C" w:rsidRPr="002A3347" w:rsidRDefault="009C25E0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Фактические затраты </w:t>
      </w:r>
      <w:r w:rsidRPr="002A3347">
        <w:rPr>
          <w:i/>
          <w:sz w:val="24"/>
          <w:szCs w:val="24"/>
        </w:rPr>
        <w:t>на услугу по подачи воды по распределительным сетям (промышленная вода)</w:t>
      </w:r>
      <w:r w:rsidRPr="002A3347">
        <w:rPr>
          <w:sz w:val="24"/>
          <w:szCs w:val="24"/>
        </w:rPr>
        <w:t xml:space="preserve"> за </w:t>
      </w:r>
      <w:r w:rsidR="001B6BDC" w:rsidRPr="002A3347">
        <w:rPr>
          <w:sz w:val="24"/>
          <w:szCs w:val="24"/>
        </w:rPr>
        <w:t xml:space="preserve">первое полугодие </w:t>
      </w:r>
      <w:r w:rsidRPr="002A3347">
        <w:rPr>
          <w:sz w:val="24"/>
          <w:szCs w:val="24"/>
        </w:rPr>
        <w:t>201</w:t>
      </w:r>
      <w:r w:rsidR="001B6BDC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</w:t>
      </w:r>
      <w:r w:rsidR="00DD6BA6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– </w:t>
      </w:r>
      <w:r w:rsidR="001B6BDC" w:rsidRPr="002A3347">
        <w:rPr>
          <w:sz w:val="24"/>
          <w:szCs w:val="24"/>
        </w:rPr>
        <w:t>20 531,77</w:t>
      </w:r>
      <w:r w:rsidRPr="002A3347">
        <w:rPr>
          <w:sz w:val="24"/>
          <w:szCs w:val="24"/>
        </w:rPr>
        <w:t xml:space="preserve"> тыс.</w:t>
      </w:r>
      <w:r w:rsidR="00DD6BA6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тенге. Из них: материальные затраты </w:t>
      </w:r>
      <w:r w:rsidR="00DC3368" w:rsidRPr="002A3347">
        <w:rPr>
          <w:sz w:val="24"/>
          <w:szCs w:val="24"/>
        </w:rPr>
        <w:t xml:space="preserve">– </w:t>
      </w:r>
      <w:r w:rsidR="001B6BDC" w:rsidRPr="002A3347">
        <w:rPr>
          <w:sz w:val="24"/>
          <w:szCs w:val="24"/>
        </w:rPr>
        <w:t>19 459,32</w:t>
      </w:r>
      <w:r w:rsidRPr="002A3347">
        <w:rPr>
          <w:sz w:val="24"/>
          <w:szCs w:val="24"/>
        </w:rPr>
        <w:t xml:space="preserve"> тыс.</w:t>
      </w:r>
      <w:r w:rsidR="00DD6BA6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тенге; амортизация –</w:t>
      </w:r>
      <w:r w:rsidR="007706C9" w:rsidRPr="002A3347">
        <w:rPr>
          <w:sz w:val="24"/>
          <w:szCs w:val="24"/>
        </w:rPr>
        <w:t xml:space="preserve"> </w:t>
      </w:r>
      <w:r w:rsidR="001B6BDC" w:rsidRPr="002A3347">
        <w:rPr>
          <w:sz w:val="24"/>
          <w:szCs w:val="24"/>
        </w:rPr>
        <w:t>1 072,45</w:t>
      </w:r>
      <w:r w:rsidRPr="002A3347">
        <w:rPr>
          <w:sz w:val="24"/>
          <w:szCs w:val="24"/>
        </w:rPr>
        <w:t xml:space="preserve">тыс. </w:t>
      </w:r>
      <w:r w:rsidR="001B6BDC" w:rsidRPr="002A3347">
        <w:rPr>
          <w:sz w:val="24"/>
          <w:szCs w:val="24"/>
        </w:rPr>
        <w:t>тенге.</w:t>
      </w:r>
    </w:p>
    <w:p w14:paraId="2F82A855" w14:textId="69C0BB12" w:rsidR="009C25E0" w:rsidRDefault="009C25E0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Фактические затраты </w:t>
      </w:r>
      <w:r w:rsidRPr="002A3347">
        <w:rPr>
          <w:i/>
          <w:sz w:val="24"/>
          <w:szCs w:val="24"/>
        </w:rPr>
        <w:t>на услугу по отвод</w:t>
      </w:r>
      <w:r w:rsidR="00DD6BA6" w:rsidRPr="002A3347">
        <w:rPr>
          <w:i/>
          <w:sz w:val="24"/>
          <w:szCs w:val="24"/>
        </w:rPr>
        <w:t>у</w:t>
      </w:r>
      <w:r w:rsidRPr="002A3347">
        <w:rPr>
          <w:i/>
          <w:sz w:val="24"/>
          <w:szCs w:val="24"/>
        </w:rPr>
        <w:t xml:space="preserve"> сточных вод</w:t>
      </w:r>
      <w:r w:rsidRPr="002A3347">
        <w:rPr>
          <w:sz w:val="24"/>
          <w:szCs w:val="24"/>
        </w:rPr>
        <w:t xml:space="preserve"> за</w:t>
      </w:r>
      <w:r w:rsidR="001B6BDC" w:rsidRPr="002A3347">
        <w:rPr>
          <w:sz w:val="24"/>
          <w:szCs w:val="24"/>
        </w:rPr>
        <w:t xml:space="preserve"> первое полугодие</w:t>
      </w:r>
      <w:r w:rsidRPr="002A3347">
        <w:rPr>
          <w:sz w:val="24"/>
          <w:szCs w:val="24"/>
        </w:rPr>
        <w:t xml:space="preserve"> 201</w:t>
      </w:r>
      <w:r w:rsidR="001B6BDC" w:rsidRPr="002A3347">
        <w:rPr>
          <w:sz w:val="24"/>
          <w:szCs w:val="24"/>
        </w:rPr>
        <w:t>9</w:t>
      </w:r>
      <w:r w:rsidRPr="002A3347">
        <w:rPr>
          <w:sz w:val="24"/>
          <w:szCs w:val="24"/>
        </w:rPr>
        <w:t xml:space="preserve"> год составили</w:t>
      </w:r>
      <w:r w:rsidR="00B65281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– </w:t>
      </w:r>
      <w:r w:rsidR="00B31989" w:rsidRPr="002A3347">
        <w:rPr>
          <w:sz w:val="24"/>
          <w:szCs w:val="24"/>
        </w:rPr>
        <w:t>10 669,36</w:t>
      </w:r>
      <w:r w:rsidR="00B65281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тыс.</w:t>
      </w:r>
      <w:r w:rsidR="00DD6BA6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тенге. Из них: материальные затраты </w:t>
      </w:r>
      <w:r w:rsidR="007706C9" w:rsidRPr="002A3347">
        <w:rPr>
          <w:sz w:val="24"/>
          <w:szCs w:val="24"/>
        </w:rPr>
        <w:t xml:space="preserve">– </w:t>
      </w:r>
      <w:r w:rsidR="00B31989" w:rsidRPr="002A3347">
        <w:rPr>
          <w:sz w:val="24"/>
          <w:szCs w:val="24"/>
        </w:rPr>
        <w:t xml:space="preserve">1 129,95 </w:t>
      </w:r>
      <w:r w:rsidRPr="002A3347">
        <w:rPr>
          <w:sz w:val="24"/>
          <w:szCs w:val="24"/>
        </w:rPr>
        <w:t>тыс.</w:t>
      </w:r>
      <w:r w:rsidR="007940F4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тенге; затраты на оплату труда производственного и административного персонала – </w:t>
      </w:r>
      <w:r w:rsidR="00B31989" w:rsidRPr="002A3347">
        <w:rPr>
          <w:sz w:val="24"/>
          <w:szCs w:val="24"/>
        </w:rPr>
        <w:t>7 174,00</w:t>
      </w:r>
      <w:r w:rsidR="00B65281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тыс. тенге; амортизация</w:t>
      </w:r>
      <w:r w:rsidR="007706C9" w:rsidRPr="002A3347">
        <w:rPr>
          <w:sz w:val="24"/>
          <w:szCs w:val="24"/>
        </w:rPr>
        <w:t xml:space="preserve"> –</w:t>
      </w:r>
      <w:r w:rsidR="00B65281" w:rsidRPr="002A3347">
        <w:rPr>
          <w:sz w:val="24"/>
          <w:szCs w:val="24"/>
        </w:rPr>
        <w:t xml:space="preserve"> </w:t>
      </w:r>
      <w:r w:rsidR="00B31989" w:rsidRPr="002A3347">
        <w:rPr>
          <w:sz w:val="24"/>
          <w:szCs w:val="24"/>
        </w:rPr>
        <w:t>274,70</w:t>
      </w:r>
      <w:r w:rsidRPr="002A3347">
        <w:rPr>
          <w:sz w:val="24"/>
          <w:szCs w:val="24"/>
        </w:rPr>
        <w:t xml:space="preserve"> тыс. тенге;</w:t>
      </w:r>
      <w:r w:rsidR="00EB66B6" w:rsidRPr="002A3347">
        <w:rPr>
          <w:sz w:val="24"/>
          <w:szCs w:val="24"/>
        </w:rPr>
        <w:t xml:space="preserve"> затраты на текущие и капитальные ремонты, подрядным и хозяйственным способом-</w:t>
      </w:r>
      <w:r w:rsidR="00B31989" w:rsidRPr="002A3347">
        <w:rPr>
          <w:sz w:val="24"/>
          <w:szCs w:val="24"/>
        </w:rPr>
        <w:t>2,02</w:t>
      </w:r>
      <w:r w:rsidR="00EB66B6" w:rsidRPr="002A3347">
        <w:rPr>
          <w:sz w:val="24"/>
          <w:szCs w:val="24"/>
        </w:rPr>
        <w:t xml:space="preserve"> тыс.тенге;</w:t>
      </w:r>
      <w:r w:rsidRPr="002A3347">
        <w:rPr>
          <w:sz w:val="24"/>
          <w:szCs w:val="24"/>
        </w:rPr>
        <w:t xml:space="preserve"> </w:t>
      </w:r>
      <w:r w:rsidR="007706C9" w:rsidRPr="002A3347">
        <w:rPr>
          <w:sz w:val="24"/>
          <w:szCs w:val="24"/>
        </w:rPr>
        <w:t>прочие затраты –</w:t>
      </w:r>
      <w:r w:rsidR="00B65281" w:rsidRPr="002A3347">
        <w:rPr>
          <w:sz w:val="24"/>
          <w:szCs w:val="24"/>
        </w:rPr>
        <w:t xml:space="preserve"> </w:t>
      </w:r>
      <w:r w:rsidR="00B31989" w:rsidRPr="002A3347">
        <w:rPr>
          <w:sz w:val="24"/>
          <w:szCs w:val="24"/>
        </w:rPr>
        <w:t>1 259,53</w:t>
      </w:r>
      <w:r w:rsidR="00DC3368" w:rsidRPr="002A3347">
        <w:rPr>
          <w:sz w:val="24"/>
          <w:szCs w:val="24"/>
        </w:rPr>
        <w:t xml:space="preserve"> тыс.</w:t>
      </w:r>
      <w:r w:rsidR="00EB66B6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тенге; услуги</w:t>
      </w:r>
      <w:r w:rsidR="007706C9" w:rsidRPr="002A3347">
        <w:rPr>
          <w:sz w:val="24"/>
          <w:szCs w:val="24"/>
        </w:rPr>
        <w:t xml:space="preserve"> сторонних организаций – </w:t>
      </w:r>
      <w:r w:rsidR="00B31989" w:rsidRPr="002A3347">
        <w:rPr>
          <w:sz w:val="24"/>
          <w:szCs w:val="24"/>
        </w:rPr>
        <w:t>182,20</w:t>
      </w:r>
      <w:r w:rsidR="00DC3368" w:rsidRPr="002A3347">
        <w:rPr>
          <w:sz w:val="24"/>
          <w:szCs w:val="24"/>
        </w:rPr>
        <w:t xml:space="preserve"> тыс.тенге;  нало</w:t>
      </w:r>
      <w:r w:rsidR="007706C9" w:rsidRPr="002A3347">
        <w:rPr>
          <w:sz w:val="24"/>
          <w:szCs w:val="24"/>
        </w:rPr>
        <w:t xml:space="preserve">говые платежи и сборы – </w:t>
      </w:r>
      <w:r w:rsidR="00B31989" w:rsidRPr="002A3347">
        <w:rPr>
          <w:sz w:val="24"/>
          <w:szCs w:val="24"/>
        </w:rPr>
        <w:t>255,24</w:t>
      </w:r>
      <w:r w:rsidR="00DC3368" w:rsidRPr="002A3347">
        <w:rPr>
          <w:sz w:val="24"/>
          <w:szCs w:val="24"/>
        </w:rPr>
        <w:t xml:space="preserve"> тыс.тенге; командиро</w:t>
      </w:r>
      <w:r w:rsidR="007706C9" w:rsidRPr="002A3347">
        <w:rPr>
          <w:sz w:val="24"/>
          <w:szCs w:val="24"/>
        </w:rPr>
        <w:t xml:space="preserve">вочные расходы – </w:t>
      </w:r>
      <w:r w:rsidR="00B31989" w:rsidRPr="002A3347">
        <w:rPr>
          <w:sz w:val="24"/>
          <w:szCs w:val="24"/>
        </w:rPr>
        <w:t>50,04</w:t>
      </w:r>
      <w:r w:rsidR="00566B41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тыс. тенг</w:t>
      </w:r>
      <w:r w:rsidR="007706C9" w:rsidRPr="002A3347">
        <w:rPr>
          <w:sz w:val="24"/>
          <w:szCs w:val="24"/>
        </w:rPr>
        <w:t xml:space="preserve">е, коммунальные расходы – </w:t>
      </w:r>
      <w:r w:rsidR="00B31989" w:rsidRPr="002A3347">
        <w:rPr>
          <w:sz w:val="24"/>
          <w:szCs w:val="24"/>
        </w:rPr>
        <w:t>100,11</w:t>
      </w:r>
      <w:r w:rsidR="00DC3368" w:rsidRPr="002A3347">
        <w:rPr>
          <w:sz w:val="24"/>
          <w:szCs w:val="24"/>
        </w:rPr>
        <w:t xml:space="preserve"> тыс. тенге; пр</w:t>
      </w:r>
      <w:r w:rsidR="007706C9" w:rsidRPr="002A3347">
        <w:rPr>
          <w:sz w:val="24"/>
          <w:szCs w:val="24"/>
        </w:rPr>
        <w:t xml:space="preserve">едставительские расходы – </w:t>
      </w:r>
      <w:r w:rsidR="00B31989" w:rsidRPr="002A3347">
        <w:rPr>
          <w:sz w:val="24"/>
          <w:szCs w:val="24"/>
        </w:rPr>
        <w:t>201,23</w:t>
      </w:r>
      <w:r w:rsidR="00DC3368" w:rsidRPr="002A3347">
        <w:rPr>
          <w:sz w:val="24"/>
          <w:szCs w:val="24"/>
        </w:rPr>
        <w:t xml:space="preserve"> тыс.т</w:t>
      </w:r>
      <w:r w:rsidR="007706C9" w:rsidRPr="002A3347">
        <w:rPr>
          <w:sz w:val="24"/>
          <w:szCs w:val="24"/>
        </w:rPr>
        <w:t>енге; мероприятие ОТ</w:t>
      </w:r>
      <w:r w:rsidR="00DD6BA6" w:rsidRPr="002A3347">
        <w:rPr>
          <w:sz w:val="24"/>
          <w:szCs w:val="24"/>
        </w:rPr>
        <w:t xml:space="preserve"> </w:t>
      </w:r>
      <w:r w:rsidR="007706C9" w:rsidRPr="002A3347">
        <w:rPr>
          <w:sz w:val="24"/>
          <w:szCs w:val="24"/>
        </w:rPr>
        <w:t>и</w:t>
      </w:r>
      <w:r w:rsidR="00DD6BA6" w:rsidRPr="002A3347">
        <w:rPr>
          <w:sz w:val="24"/>
          <w:szCs w:val="24"/>
        </w:rPr>
        <w:t xml:space="preserve"> </w:t>
      </w:r>
      <w:r w:rsidR="00566B41" w:rsidRPr="002A3347">
        <w:rPr>
          <w:sz w:val="24"/>
          <w:szCs w:val="24"/>
        </w:rPr>
        <w:t xml:space="preserve">ТБ – </w:t>
      </w:r>
      <w:r w:rsidR="00B31989" w:rsidRPr="002A3347">
        <w:rPr>
          <w:sz w:val="24"/>
          <w:szCs w:val="24"/>
        </w:rPr>
        <w:t>12,50</w:t>
      </w:r>
      <w:r w:rsidR="00566B41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тыс.</w:t>
      </w:r>
      <w:r w:rsidR="00DD6BA6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те</w:t>
      </w:r>
      <w:r w:rsidR="007706C9" w:rsidRPr="002A3347">
        <w:rPr>
          <w:sz w:val="24"/>
          <w:szCs w:val="24"/>
        </w:rPr>
        <w:t xml:space="preserve">нге; страхование – </w:t>
      </w:r>
      <w:r w:rsidR="00B31989" w:rsidRPr="002A3347">
        <w:rPr>
          <w:sz w:val="24"/>
          <w:szCs w:val="24"/>
        </w:rPr>
        <w:t>26,86</w:t>
      </w:r>
      <w:r w:rsidR="00566B41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тыс.</w:t>
      </w:r>
      <w:r w:rsidR="00DD6BA6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тенге; расходы на содержание и обслужива</w:t>
      </w:r>
      <w:r w:rsidR="007706C9" w:rsidRPr="002A3347">
        <w:rPr>
          <w:sz w:val="24"/>
          <w:szCs w:val="24"/>
        </w:rPr>
        <w:t>ние тех.</w:t>
      </w:r>
      <w:r w:rsidR="00DD6BA6" w:rsidRPr="002A3347">
        <w:rPr>
          <w:sz w:val="24"/>
          <w:szCs w:val="24"/>
        </w:rPr>
        <w:t xml:space="preserve"> </w:t>
      </w:r>
      <w:r w:rsidR="007706C9" w:rsidRPr="002A3347">
        <w:rPr>
          <w:sz w:val="24"/>
          <w:szCs w:val="24"/>
        </w:rPr>
        <w:t xml:space="preserve">ср-в управления – </w:t>
      </w:r>
      <w:r w:rsidR="00B31989" w:rsidRPr="002A3347">
        <w:rPr>
          <w:sz w:val="24"/>
          <w:szCs w:val="24"/>
        </w:rPr>
        <w:t>0,98</w:t>
      </w:r>
      <w:r w:rsidR="00DC3368" w:rsidRPr="002A3347">
        <w:rPr>
          <w:sz w:val="24"/>
          <w:szCs w:val="24"/>
        </w:rPr>
        <w:t xml:space="preserve"> тыс.</w:t>
      </w:r>
      <w:r w:rsidR="007940F4" w:rsidRPr="002A3347">
        <w:rPr>
          <w:sz w:val="24"/>
          <w:szCs w:val="24"/>
        </w:rPr>
        <w:t xml:space="preserve"> </w:t>
      </w:r>
      <w:r w:rsidR="00DC3368" w:rsidRPr="002A3347">
        <w:rPr>
          <w:sz w:val="24"/>
          <w:szCs w:val="24"/>
        </w:rPr>
        <w:t>тенге.</w:t>
      </w:r>
    </w:p>
    <w:p w14:paraId="21D5A0B2" w14:textId="1B828982" w:rsidR="009A1B23" w:rsidRDefault="009A1B23" w:rsidP="002A3347">
      <w:pPr>
        <w:ind w:firstLine="851"/>
        <w:jc w:val="both"/>
        <w:rPr>
          <w:sz w:val="24"/>
          <w:szCs w:val="24"/>
        </w:rPr>
      </w:pPr>
    </w:p>
    <w:p w14:paraId="79E20695" w14:textId="77777777" w:rsidR="009A1B23" w:rsidRPr="002A3347" w:rsidRDefault="009A1B23" w:rsidP="002A3347">
      <w:pPr>
        <w:ind w:firstLine="851"/>
        <w:jc w:val="both"/>
        <w:rPr>
          <w:sz w:val="24"/>
          <w:szCs w:val="24"/>
        </w:rPr>
      </w:pPr>
    </w:p>
    <w:p w14:paraId="5ADA3013" w14:textId="38AC75F3" w:rsidR="00A16437" w:rsidRPr="002A3347" w:rsidRDefault="00A16437" w:rsidP="007518A5">
      <w:pPr>
        <w:pStyle w:val="a7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2A3347">
        <w:rPr>
          <w:rFonts w:ascii="Times New Roman" w:hAnsi="Times New Roman"/>
          <w:b/>
          <w:sz w:val="24"/>
          <w:szCs w:val="24"/>
        </w:rPr>
        <w:t>Перспективы деятельности (планы развития) ПТЭ</w:t>
      </w:r>
    </w:p>
    <w:p w14:paraId="4F597178" w14:textId="77777777" w:rsidR="00E76038" w:rsidRPr="002A3347" w:rsidRDefault="00E76038" w:rsidP="002A3347">
      <w:pPr>
        <w:jc w:val="center"/>
        <w:rPr>
          <w:b/>
          <w:sz w:val="24"/>
          <w:szCs w:val="24"/>
        </w:rPr>
      </w:pPr>
    </w:p>
    <w:p w14:paraId="7F733A0A" w14:textId="77777777" w:rsidR="009645D4" w:rsidRPr="002A3347" w:rsidRDefault="009645D4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В перспективе на 2019 </w:t>
      </w:r>
      <w:r w:rsidR="00B11B4A" w:rsidRPr="002A3347">
        <w:rPr>
          <w:sz w:val="24"/>
          <w:szCs w:val="24"/>
        </w:rPr>
        <w:t>год в</w:t>
      </w:r>
      <w:r w:rsidRPr="002A3347">
        <w:rPr>
          <w:sz w:val="24"/>
          <w:szCs w:val="24"/>
        </w:rPr>
        <w:t xml:space="preserve"> целях обеспечения надежности и качества оказания услуг планируются следующие мероприятия по видам услуг:</w:t>
      </w:r>
    </w:p>
    <w:p w14:paraId="012DBE21" w14:textId="487937DF" w:rsidR="00B94A12" w:rsidRPr="002A3347" w:rsidRDefault="00B94A12" w:rsidP="002A3347">
      <w:pPr>
        <w:pStyle w:val="2"/>
        <w:tabs>
          <w:tab w:val="left" w:pos="567"/>
        </w:tabs>
        <w:ind w:firstLine="851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</w:t>
      </w:r>
      <w:r w:rsidR="00312DA3" w:rsidRPr="002A3347">
        <w:rPr>
          <w:i/>
          <w:sz w:val="24"/>
          <w:szCs w:val="24"/>
        </w:rPr>
        <w:t>е</w:t>
      </w:r>
      <w:r w:rsidRPr="002A3347">
        <w:rPr>
          <w:i/>
          <w:sz w:val="24"/>
          <w:szCs w:val="24"/>
        </w:rPr>
        <w:t xml:space="preserve"> производства тепловой энергии</w:t>
      </w:r>
      <w:r w:rsidR="00BB21F7" w:rsidRPr="002A3347">
        <w:rPr>
          <w:i/>
          <w:sz w:val="24"/>
          <w:szCs w:val="24"/>
        </w:rPr>
        <w:t>:</w:t>
      </w:r>
    </w:p>
    <w:p w14:paraId="52E3A83E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</w:t>
      </w:r>
      <w:r w:rsidR="009B081D" w:rsidRPr="002A3347">
        <w:rPr>
          <w:sz w:val="24"/>
          <w:szCs w:val="24"/>
        </w:rPr>
        <w:t xml:space="preserve"> водогрейного котла КВТК-100 №3</w:t>
      </w:r>
      <w:r w:rsidRPr="002A3347">
        <w:rPr>
          <w:sz w:val="24"/>
          <w:szCs w:val="24"/>
        </w:rPr>
        <w:t>;</w:t>
      </w:r>
    </w:p>
    <w:p w14:paraId="02BA4277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</w:t>
      </w:r>
      <w:r w:rsidR="009B081D" w:rsidRPr="002A3347">
        <w:rPr>
          <w:sz w:val="24"/>
          <w:szCs w:val="24"/>
        </w:rPr>
        <w:t xml:space="preserve"> водогрейного котла ПТВП-100 №3</w:t>
      </w:r>
      <w:r w:rsidRPr="002A3347">
        <w:rPr>
          <w:sz w:val="24"/>
          <w:szCs w:val="24"/>
        </w:rPr>
        <w:t>;</w:t>
      </w:r>
    </w:p>
    <w:p w14:paraId="3E947DD6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Реализация проекта "Реконструкция ЗРУ-35 кВт ТС№1" (приобретение ТМЦ для одной секции ЗРУ, с учетом СМР и пусконаладочных работ);</w:t>
      </w:r>
    </w:p>
    <w:p w14:paraId="61AC53D5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Реализация проекта "Строительство площадок временного хране</w:t>
      </w:r>
      <w:r w:rsidR="00CD506C" w:rsidRPr="002A3347">
        <w:rPr>
          <w:sz w:val="24"/>
          <w:szCs w:val="24"/>
        </w:rPr>
        <w:t>ния золошлака на площадках ПТЭ";</w:t>
      </w:r>
    </w:p>
    <w:p w14:paraId="2B190219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Разработка проекта на «Внедрение системы дистанционной передачи данных в режиме реального времени на источниках выбросов ПТЭ"; </w:t>
      </w:r>
    </w:p>
    <w:p w14:paraId="79724C40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Разработка проекта на </w:t>
      </w:r>
      <w:r w:rsidR="00CD506C" w:rsidRPr="002A3347">
        <w:rPr>
          <w:sz w:val="24"/>
          <w:szCs w:val="24"/>
        </w:rPr>
        <w:t>"Установку уровнемеров на ма</w:t>
      </w:r>
      <w:r w:rsidRPr="002A3347">
        <w:rPr>
          <w:sz w:val="24"/>
          <w:szCs w:val="24"/>
        </w:rPr>
        <w:t>зутных резервуарах Тепловых станций №1";</w:t>
      </w:r>
    </w:p>
    <w:p w14:paraId="30E424EB" w14:textId="77777777" w:rsidR="00BB21F7" w:rsidRPr="002A3347" w:rsidRDefault="00BB21F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Разработка проекта на </w:t>
      </w:r>
      <w:r w:rsidR="00CD506C" w:rsidRPr="002A3347">
        <w:rPr>
          <w:sz w:val="24"/>
          <w:szCs w:val="24"/>
        </w:rPr>
        <w:t>"Установку уровнемеров на ма</w:t>
      </w:r>
      <w:r w:rsidRPr="002A3347">
        <w:rPr>
          <w:sz w:val="24"/>
          <w:szCs w:val="24"/>
        </w:rPr>
        <w:t>зутных резервуарах Тепло</w:t>
      </w:r>
      <w:r w:rsidR="009D177D" w:rsidRPr="002A3347">
        <w:rPr>
          <w:sz w:val="24"/>
          <w:szCs w:val="24"/>
        </w:rPr>
        <w:t xml:space="preserve">вых станций </w:t>
      </w:r>
      <w:r w:rsidRPr="002A3347">
        <w:rPr>
          <w:sz w:val="24"/>
          <w:szCs w:val="24"/>
        </w:rPr>
        <w:t>№2"</w:t>
      </w:r>
      <w:r w:rsidR="009D177D" w:rsidRPr="002A3347">
        <w:rPr>
          <w:sz w:val="24"/>
          <w:szCs w:val="24"/>
        </w:rPr>
        <w:t>;</w:t>
      </w:r>
    </w:p>
    <w:p w14:paraId="3B6913FA" w14:textId="77777777" w:rsidR="00AD0A5A" w:rsidRPr="002A3347" w:rsidRDefault="00CD506C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BB21F7" w:rsidRPr="002A3347">
        <w:rPr>
          <w:sz w:val="24"/>
          <w:szCs w:val="24"/>
        </w:rPr>
        <w:t xml:space="preserve">Разработка проекта на замену </w:t>
      </w:r>
      <w:r w:rsidR="00AD0A5A" w:rsidRPr="002A3347">
        <w:rPr>
          <w:sz w:val="24"/>
          <w:szCs w:val="24"/>
        </w:rPr>
        <w:t xml:space="preserve">наклонного газохода котла </w:t>
      </w:r>
      <w:r w:rsidR="00BB21F7" w:rsidRPr="002A3347">
        <w:rPr>
          <w:sz w:val="24"/>
          <w:szCs w:val="24"/>
        </w:rPr>
        <w:t>ПТВП-100 №1</w:t>
      </w:r>
    </w:p>
    <w:p w14:paraId="49303809" w14:textId="77777777" w:rsidR="00BB21F7" w:rsidRPr="002A3347" w:rsidRDefault="00E07C1A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BB21F7" w:rsidRPr="002A3347">
        <w:rPr>
          <w:sz w:val="24"/>
          <w:szCs w:val="24"/>
        </w:rPr>
        <w:t>Реализация II-</w:t>
      </w:r>
      <w:proofErr w:type="spellStart"/>
      <w:r w:rsidR="00BB21F7" w:rsidRPr="002A3347">
        <w:rPr>
          <w:sz w:val="24"/>
          <w:szCs w:val="24"/>
        </w:rPr>
        <w:t>го</w:t>
      </w:r>
      <w:proofErr w:type="spellEnd"/>
      <w:r w:rsidR="00BB21F7" w:rsidRPr="002A3347">
        <w:rPr>
          <w:sz w:val="24"/>
          <w:szCs w:val="24"/>
        </w:rPr>
        <w:t xml:space="preserve"> этапа проекта "Реконструкция существующего лотка на канале ГЗУ от УКЦ на территории ТС № 1 до ЖОФ №3"</w:t>
      </w:r>
      <w:r w:rsidRPr="002A3347">
        <w:rPr>
          <w:sz w:val="24"/>
          <w:szCs w:val="24"/>
        </w:rPr>
        <w:t>;</w:t>
      </w:r>
      <w:r w:rsidR="00BB21F7" w:rsidRPr="002A3347">
        <w:rPr>
          <w:sz w:val="24"/>
          <w:szCs w:val="24"/>
        </w:rPr>
        <w:t xml:space="preserve"> </w:t>
      </w:r>
    </w:p>
    <w:p w14:paraId="59E27F6B" w14:textId="77777777" w:rsidR="00BB21F7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BB21F7" w:rsidRPr="002A3347">
        <w:rPr>
          <w:sz w:val="24"/>
          <w:szCs w:val="24"/>
        </w:rPr>
        <w:t>Разработка проекта "Система золошлакоудаления от теплово</w:t>
      </w:r>
      <w:r w:rsidRPr="002A3347">
        <w:rPr>
          <w:sz w:val="24"/>
          <w:szCs w:val="24"/>
        </w:rPr>
        <w:t>й станции №2 в пруд-накопитель";</w:t>
      </w:r>
    </w:p>
    <w:p w14:paraId="613F1704" w14:textId="77777777" w:rsidR="00BB21F7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BB21F7" w:rsidRPr="002A3347">
        <w:rPr>
          <w:sz w:val="24"/>
          <w:szCs w:val="24"/>
        </w:rPr>
        <w:t>Разработка проекта "Строительство площадок временного хранения металлолома на площадках</w:t>
      </w:r>
      <w:r w:rsidRPr="002A3347">
        <w:rPr>
          <w:sz w:val="24"/>
          <w:szCs w:val="24"/>
        </w:rPr>
        <w:t xml:space="preserve"> ПТЭ ТС-1; ТС-2 участок №1 ПТЭ";</w:t>
      </w:r>
    </w:p>
    <w:p w14:paraId="4C62EAEA" w14:textId="77777777" w:rsidR="00BB21F7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BB21F7" w:rsidRPr="002A3347">
        <w:rPr>
          <w:sz w:val="24"/>
          <w:szCs w:val="24"/>
        </w:rPr>
        <w:t xml:space="preserve">Разработка проекта "Строительство площадок временного хранения золошлака на территориях </w:t>
      </w:r>
      <w:proofErr w:type="spellStart"/>
      <w:r w:rsidR="00BB21F7" w:rsidRPr="002A3347">
        <w:rPr>
          <w:sz w:val="24"/>
          <w:szCs w:val="24"/>
        </w:rPr>
        <w:t>пром</w:t>
      </w:r>
      <w:proofErr w:type="spellEnd"/>
      <w:r w:rsidR="00F54FD9" w:rsidRPr="002A3347">
        <w:rPr>
          <w:sz w:val="24"/>
          <w:szCs w:val="24"/>
        </w:rPr>
        <w:t xml:space="preserve">. </w:t>
      </w:r>
      <w:r w:rsidR="00BB21F7" w:rsidRPr="002A3347">
        <w:rPr>
          <w:sz w:val="24"/>
          <w:szCs w:val="24"/>
        </w:rPr>
        <w:t>площадок ТС-1; ТС-2"</w:t>
      </w:r>
      <w:r w:rsidRPr="002A3347">
        <w:rPr>
          <w:sz w:val="24"/>
          <w:szCs w:val="24"/>
        </w:rPr>
        <w:t>;</w:t>
      </w:r>
      <w:r w:rsidR="00BB21F7" w:rsidRPr="002A3347">
        <w:rPr>
          <w:sz w:val="24"/>
          <w:szCs w:val="24"/>
        </w:rPr>
        <w:t xml:space="preserve"> </w:t>
      </w:r>
    </w:p>
    <w:p w14:paraId="09DAF385" w14:textId="1645682C" w:rsidR="00BB21F7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lastRenderedPageBreak/>
        <w:t xml:space="preserve">- </w:t>
      </w:r>
      <w:r w:rsidR="00BB21F7" w:rsidRPr="002A3347">
        <w:rPr>
          <w:sz w:val="24"/>
          <w:szCs w:val="24"/>
        </w:rPr>
        <w:t xml:space="preserve">Приобретение </w:t>
      </w:r>
      <w:r w:rsidR="00AD0A5A" w:rsidRPr="002A3347">
        <w:rPr>
          <w:sz w:val="24"/>
          <w:szCs w:val="24"/>
        </w:rPr>
        <w:t>ТМЦ на реализацию проекта «Реконструкция существующего лотка на канале ГЗУ от УКЦ на территории ТС №1 до ЖОФ №3</w:t>
      </w:r>
      <w:r w:rsidR="00E1369D" w:rsidRPr="002A3347">
        <w:rPr>
          <w:sz w:val="24"/>
          <w:szCs w:val="24"/>
        </w:rPr>
        <w:t>.</w:t>
      </w:r>
    </w:p>
    <w:p w14:paraId="2FBCE6FF" w14:textId="77777777" w:rsidR="009D177D" w:rsidRPr="002A3347" w:rsidRDefault="009D177D" w:rsidP="002A3347">
      <w:pPr>
        <w:ind w:firstLine="851"/>
        <w:jc w:val="both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</w:t>
      </w:r>
      <w:r w:rsidR="00312DA3" w:rsidRPr="002A3347">
        <w:rPr>
          <w:i/>
          <w:sz w:val="24"/>
          <w:szCs w:val="24"/>
        </w:rPr>
        <w:t>е</w:t>
      </w:r>
      <w:r w:rsidRPr="002A3347">
        <w:rPr>
          <w:i/>
          <w:sz w:val="24"/>
          <w:szCs w:val="24"/>
        </w:rPr>
        <w:t xml:space="preserve"> передачи, распределения и снабжения тепловой энергии:</w:t>
      </w:r>
    </w:p>
    <w:p w14:paraId="7CF68885" w14:textId="77777777" w:rsidR="00F16327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Замена участка теплосети. Внеплощадочные сети теплотрассы к стволу 74 (0,5 км); </w:t>
      </w:r>
    </w:p>
    <w:p w14:paraId="18E045E3" w14:textId="77777777" w:rsidR="00F16327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Замена участка теплосети. Тепломагистраль от шх.45 до </w:t>
      </w:r>
      <w:proofErr w:type="spellStart"/>
      <w:r w:rsidRPr="002A3347">
        <w:rPr>
          <w:sz w:val="24"/>
          <w:szCs w:val="24"/>
        </w:rPr>
        <w:t>шх</w:t>
      </w:r>
      <w:proofErr w:type="spellEnd"/>
      <w:r w:rsidRPr="002A3347">
        <w:rPr>
          <w:sz w:val="24"/>
          <w:szCs w:val="24"/>
        </w:rPr>
        <w:t>.</w:t>
      </w:r>
      <w:r w:rsidR="00F54FD9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Новая (0,69 км);</w:t>
      </w:r>
    </w:p>
    <w:p w14:paraId="6EE5DAC5" w14:textId="77777777" w:rsidR="00F16327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Замена участков теплосети. Теплоснабжение складской базы </w:t>
      </w:r>
      <w:proofErr w:type="spellStart"/>
      <w:r w:rsidRPr="002A3347">
        <w:rPr>
          <w:sz w:val="24"/>
          <w:szCs w:val="24"/>
        </w:rPr>
        <w:t>УКСа</w:t>
      </w:r>
      <w:proofErr w:type="spellEnd"/>
      <w:r w:rsidRPr="002A3347">
        <w:rPr>
          <w:sz w:val="24"/>
          <w:szCs w:val="24"/>
        </w:rPr>
        <w:t xml:space="preserve"> (0,44 км); </w:t>
      </w:r>
    </w:p>
    <w:p w14:paraId="0306B872" w14:textId="578E2A6F" w:rsidR="00F16327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Замена участка теплосети диам.530*8мм, ст20. Тепломагис</w:t>
      </w:r>
      <w:r w:rsidR="00E1369D" w:rsidRPr="002A3347">
        <w:rPr>
          <w:sz w:val="24"/>
          <w:szCs w:val="24"/>
        </w:rPr>
        <w:t>траль от камеры 12 до камеры 13;</w:t>
      </w:r>
    </w:p>
    <w:p w14:paraId="33DEB113" w14:textId="77777777" w:rsidR="00AD0A5A" w:rsidRPr="002A3347" w:rsidRDefault="00AD0A5A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Приобретение сварочного агрегата АДД 4004,6 Д242 ВГ и У1 на шасси.</w:t>
      </w:r>
    </w:p>
    <w:p w14:paraId="013C0092" w14:textId="77777777" w:rsidR="00F16327" w:rsidRPr="002A3347" w:rsidRDefault="00F16327" w:rsidP="002A3347">
      <w:pPr>
        <w:ind w:firstLine="851"/>
        <w:jc w:val="both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</w:t>
      </w:r>
      <w:r w:rsidR="00312DA3" w:rsidRPr="002A3347">
        <w:rPr>
          <w:i/>
          <w:sz w:val="24"/>
          <w:szCs w:val="24"/>
        </w:rPr>
        <w:t>е</w:t>
      </w:r>
      <w:r w:rsidRPr="002A3347">
        <w:rPr>
          <w:i/>
          <w:sz w:val="24"/>
          <w:szCs w:val="24"/>
        </w:rPr>
        <w:t xml:space="preserve"> подачи воды по распределительным сетям (питьевая вода):</w:t>
      </w:r>
    </w:p>
    <w:p w14:paraId="75EEA346" w14:textId="77777777" w:rsidR="009D177D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 водопроводных сетей ТВС ПТЭ. Постоянные коммуникации к ств.72 шх.73/75 АСК (участок от компрессорной 61 до шх.73);</w:t>
      </w:r>
    </w:p>
    <w:p w14:paraId="5EFAA426" w14:textId="77777777" w:rsidR="009D177D" w:rsidRPr="002A3347" w:rsidRDefault="009D177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 водопроводных сетей ТВС ПТЭ. Водопровод на шх.67 участок р. Степной</w:t>
      </w:r>
      <w:r w:rsidR="00F16327" w:rsidRPr="002A3347">
        <w:rPr>
          <w:sz w:val="24"/>
          <w:szCs w:val="24"/>
        </w:rPr>
        <w:t>;</w:t>
      </w:r>
    </w:p>
    <w:p w14:paraId="50782497" w14:textId="77777777" w:rsidR="009D177D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9D177D" w:rsidRPr="002A3347">
        <w:rPr>
          <w:sz w:val="24"/>
          <w:szCs w:val="24"/>
        </w:rPr>
        <w:t>Реализация проекта "Инженерно-технической укрепленности ВДН-2 ограждение территории"</w:t>
      </w:r>
      <w:r w:rsidRPr="002A3347">
        <w:rPr>
          <w:sz w:val="24"/>
          <w:szCs w:val="24"/>
        </w:rPr>
        <w:t>;</w:t>
      </w:r>
    </w:p>
    <w:p w14:paraId="2C208614" w14:textId="77777777" w:rsidR="009D177D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9D177D" w:rsidRPr="002A3347">
        <w:rPr>
          <w:sz w:val="24"/>
          <w:szCs w:val="24"/>
        </w:rPr>
        <w:t>Разработка ТЭР по выбору вариантов обеззараживания хоз</w:t>
      </w:r>
      <w:r w:rsidR="00F54FD9" w:rsidRPr="002A3347">
        <w:rPr>
          <w:sz w:val="24"/>
          <w:szCs w:val="24"/>
        </w:rPr>
        <w:t xml:space="preserve">. </w:t>
      </w:r>
      <w:r w:rsidR="009D177D" w:rsidRPr="002A3347">
        <w:rPr>
          <w:sz w:val="24"/>
          <w:szCs w:val="24"/>
        </w:rPr>
        <w:t>питьевой воды, подаваемой предприятием ПТЭ</w:t>
      </w:r>
      <w:r w:rsidRPr="002A3347">
        <w:rPr>
          <w:sz w:val="24"/>
          <w:szCs w:val="24"/>
        </w:rPr>
        <w:t>;</w:t>
      </w:r>
    </w:p>
    <w:p w14:paraId="76C48335" w14:textId="0CB76F3A" w:rsidR="009D177D" w:rsidRPr="002A3347" w:rsidRDefault="00F16327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</w:t>
      </w:r>
      <w:r w:rsidR="009D177D" w:rsidRPr="002A3347">
        <w:rPr>
          <w:sz w:val="24"/>
          <w:szCs w:val="24"/>
        </w:rPr>
        <w:t>Разработка проекта "Инженерно-техническая укрепленность водонасосной станции второго подъема (камеры видеонаблюдения и периметральной сигнализации)"</w:t>
      </w:r>
      <w:r w:rsidR="00E1369D" w:rsidRPr="002A3347">
        <w:rPr>
          <w:sz w:val="24"/>
          <w:szCs w:val="24"/>
        </w:rPr>
        <w:t>;</w:t>
      </w:r>
    </w:p>
    <w:p w14:paraId="6BEA6F34" w14:textId="77777777" w:rsidR="00AD0A5A" w:rsidRPr="002A3347" w:rsidRDefault="00AD0A5A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Приобретение грузопассажирского автобуса на шасси 4*4;</w:t>
      </w:r>
    </w:p>
    <w:p w14:paraId="1BB90DE9" w14:textId="4C3667B2" w:rsidR="00AD0A5A" w:rsidRPr="002A3347" w:rsidRDefault="00AD0A5A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Приобретение оборудования по Промышлен</w:t>
      </w:r>
      <w:r w:rsidR="00E1369D" w:rsidRPr="002A3347">
        <w:rPr>
          <w:sz w:val="24"/>
          <w:szCs w:val="24"/>
        </w:rPr>
        <w:t>ной безопасности и охране труда.</w:t>
      </w:r>
    </w:p>
    <w:p w14:paraId="25576C67" w14:textId="77777777" w:rsidR="00F16327" w:rsidRPr="002A3347" w:rsidRDefault="00F16327" w:rsidP="002A3347">
      <w:pPr>
        <w:ind w:firstLine="851"/>
        <w:jc w:val="both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</w:t>
      </w:r>
      <w:r w:rsidR="00312DA3" w:rsidRPr="002A3347">
        <w:rPr>
          <w:i/>
          <w:sz w:val="24"/>
          <w:szCs w:val="24"/>
        </w:rPr>
        <w:t>е</w:t>
      </w:r>
      <w:r w:rsidRPr="002A3347">
        <w:rPr>
          <w:i/>
          <w:sz w:val="24"/>
          <w:szCs w:val="24"/>
        </w:rPr>
        <w:t xml:space="preserve"> подачи воды по распределительным сетям (техническая</w:t>
      </w:r>
      <w:r w:rsidR="00312DA3" w:rsidRPr="002A3347">
        <w:rPr>
          <w:i/>
          <w:sz w:val="24"/>
          <w:szCs w:val="24"/>
        </w:rPr>
        <w:t xml:space="preserve"> вода):</w:t>
      </w:r>
    </w:p>
    <w:p w14:paraId="25E66D35" w14:textId="77777777" w:rsidR="00312DA3" w:rsidRPr="002A3347" w:rsidRDefault="00312DA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 водопроводных сетей ТВС ПТЭ. Площадочные сети водопровода ЮЗК;</w:t>
      </w:r>
    </w:p>
    <w:p w14:paraId="13F8502A" w14:textId="7C772383" w:rsidR="00312DA3" w:rsidRPr="002A3347" w:rsidRDefault="00312DA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</w:t>
      </w:r>
      <w:r w:rsidR="00F54FD9" w:rsidRPr="002A3347">
        <w:rPr>
          <w:sz w:val="24"/>
          <w:szCs w:val="24"/>
        </w:rPr>
        <w:t xml:space="preserve">ный ремонт водопроводных сетей </w:t>
      </w:r>
      <w:r w:rsidRPr="002A3347">
        <w:rPr>
          <w:sz w:val="24"/>
          <w:szCs w:val="24"/>
        </w:rPr>
        <w:t xml:space="preserve">ТВС ПТЭ. Водопровод внешние сети </w:t>
      </w:r>
      <w:r w:rsidR="00E1369D" w:rsidRPr="002A3347">
        <w:rPr>
          <w:sz w:val="24"/>
          <w:szCs w:val="24"/>
        </w:rPr>
        <w:t>ОФ-3 (от 2-го подъема до СОФ-3);</w:t>
      </w:r>
    </w:p>
    <w:p w14:paraId="382820CB" w14:textId="77777777" w:rsidR="00AD0A5A" w:rsidRPr="002A3347" w:rsidRDefault="00AD0A5A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Приобретение автомобиля </w:t>
      </w:r>
      <w:r w:rsidR="00B4711D" w:rsidRPr="002A3347">
        <w:rPr>
          <w:sz w:val="24"/>
          <w:szCs w:val="24"/>
          <w:lang w:val="en-US"/>
        </w:rPr>
        <w:t>HYUNDAI</w:t>
      </w:r>
      <w:r w:rsidR="00B4711D" w:rsidRPr="002A3347">
        <w:rPr>
          <w:sz w:val="24"/>
          <w:szCs w:val="24"/>
        </w:rPr>
        <w:t xml:space="preserve"> </w:t>
      </w:r>
      <w:r w:rsidR="00B4711D" w:rsidRPr="002A3347">
        <w:rPr>
          <w:sz w:val="24"/>
          <w:szCs w:val="24"/>
          <w:lang w:val="en-US"/>
        </w:rPr>
        <w:t>TUCSON</w:t>
      </w:r>
      <w:r w:rsidR="00B4711D" w:rsidRPr="002A3347">
        <w:rPr>
          <w:sz w:val="24"/>
          <w:szCs w:val="24"/>
        </w:rPr>
        <w:t>;</w:t>
      </w:r>
    </w:p>
    <w:p w14:paraId="767ED4CC" w14:textId="77777777" w:rsidR="00B4711D" w:rsidRPr="002A3347" w:rsidRDefault="00B4711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Приобретение трактора МТЗ 82,1.</w:t>
      </w:r>
    </w:p>
    <w:p w14:paraId="7AB69A21" w14:textId="77777777" w:rsidR="00312DA3" w:rsidRPr="002A3347" w:rsidRDefault="00312DA3" w:rsidP="002A3347">
      <w:pPr>
        <w:ind w:firstLine="851"/>
        <w:jc w:val="both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услуге подачи воды по распределительным сетям (промышленная вода):</w:t>
      </w:r>
    </w:p>
    <w:p w14:paraId="4A43E64A" w14:textId="00D856E4" w:rsidR="00312DA3" w:rsidRPr="002A3347" w:rsidRDefault="00312DA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Ремонт трубопрово</w:t>
      </w:r>
      <w:r w:rsidR="00E1369D" w:rsidRPr="002A3347">
        <w:rPr>
          <w:sz w:val="24"/>
          <w:szCs w:val="24"/>
        </w:rPr>
        <w:t>дов очищенной воды. Цех ТВС ПТЭ;</w:t>
      </w:r>
    </w:p>
    <w:p w14:paraId="29E679EE" w14:textId="77777777" w:rsidR="00B4711D" w:rsidRPr="002A3347" w:rsidRDefault="00B4711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 xml:space="preserve">- Разработка проекта «Инженерно- техническая укрепленность </w:t>
      </w:r>
      <w:proofErr w:type="spellStart"/>
      <w:r w:rsidRPr="002A3347">
        <w:rPr>
          <w:sz w:val="24"/>
          <w:szCs w:val="24"/>
        </w:rPr>
        <w:t>Кенгирского</w:t>
      </w:r>
      <w:proofErr w:type="spellEnd"/>
      <w:r w:rsidRPr="002A3347">
        <w:rPr>
          <w:sz w:val="24"/>
          <w:szCs w:val="24"/>
        </w:rPr>
        <w:t xml:space="preserve"> гидроузла (камеры видеонаблюдения, освещение территории и периметральной сигнализации)»;</w:t>
      </w:r>
    </w:p>
    <w:p w14:paraId="09E05929" w14:textId="158D2A8D" w:rsidR="00B4711D" w:rsidRPr="002A3347" w:rsidRDefault="00B4711D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</w:t>
      </w:r>
      <w:r w:rsidR="00E1369D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 xml:space="preserve">Разработка проекта «Инженерно-техническая укрепленность насосной станций хоз. Питьевого водозабора </w:t>
      </w:r>
      <w:proofErr w:type="spellStart"/>
      <w:r w:rsidRPr="002A3347">
        <w:rPr>
          <w:sz w:val="24"/>
          <w:szCs w:val="24"/>
        </w:rPr>
        <w:t>Кессоного</w:t>
      </w:r>
      <w:proofErr w:type="spellEnd"/>
      <w:r w:rsidRPr="002A3347">
        <w:rPr>
          <w:sz w:val="24"/>
          <w:szCs w:val="24"/>
        </w:rPr>
        <w:t xml:space="preserve"> типа(ВДН-</w:t>
      </w:r>
      <w:proofErr w:type="gramStart"/>
      <w:r w:rsidRPr="002A3347">
        <w:rPr>
          <w:sz w:val="24"/>
          <w:szCs w:val="24"/>
        </w:rPr>
        <w:t>)(</w:t>
      </w:r>
      <w:proofErr w:type="gramEnd"/>
      <w:r w:rsidRPr="002A3347">
        <w:rPr>
          <w:sz w:val="24"/>
          <w:szCs w:val="24"/>
        </w:rPr>
        <w:t>камеры видеонаблюдения, освещение территории и периметральной сигнализации)»</w:t>
      </w:r>
      <w:r w:rsidR="00E1369D" w:rsidRPr="002A3347">
        <w:rPr>
          <w:sz w:val="24"/>
          <w:szCs w:val="24"/>
        </w:rPr>
        <w:t>.</w:t>
      </w:r>
    </w:p>
    <w:p w14:paraId="7EC9281F" w14:textId="7EF71DB0" w:rsidR="00312DA3" w:rsidRPr="002A3347" w:rsidRDefault="00312DA3" w:rsidP="002A3347">
      <w:pPr>
        <w:ind w:firstLine="851"/>
        <w:jc w:val="both"/>
        <w:rPr>
          <w:i/>
          <w:sz w:val="24"/>
          <w:szCs w:val="24"/>
        </w:rPr>
      </w:pPr>
      <w:r w:rsidRPr="002A3347">
        <w:rPr>
          <w:i/>
          <w:sz w:val="24"/>
          <w:szCs w:val="24"/>
        </w:rPr>
        <w:t>По услуге отвода сточных вод:</w:t>
      </w:r>
    </w:p>
    <w:p w14:paraId="0615303D" w14:textId="77777777" w:rsidR="00312DA3" w:rsidRPr="002A3347" w:rsidRDefault="00312DA3" w:rsidP="002A3347">
      <w:pPr>
        <w:ind w:firstLine="851"/>
        <w:jc w:val="both"/>
        <w:rPr>
          <w:sz w:val="24"/>
          <w:szCs w:val="24"/>
        </w:rPr>
      </w:pPr>
      <w:r w:rsidRPr="002A3347">
        <w:rPr>
          <w:sz w:val="24"/>
          <w:szCs w:val="24"/>
        </w:rPr>
        <w:t>- Капитальный ремонт напорного коллектора х/ф канализации</w:t>
      </w:r>
      <w:r w:rsidRPr="002A3347">
        <w:rPr>
          <w:b/>
          <w:sz w:val="24"/>
          <w:szCs w:val="24"/>
        </w:rPr>
        <w:t xml:space="preserve"> </w:t>
      </w:r>
      <w:r w:rsidRPr="002A3347">
        <w:rPr>
          <w:sz w:val="24"/>
          <w:szCs w:val="24"/>
        </w:rPr>
        <w:t>от насосной перекачки.</w:t>
      </w:r>
    </w:p>
    <w:p w14:paraId="75E85B1D" w14:textId="7836BDFF" w:rsidR="00085B9B" w:rsidRPr="002A3347" w:rsidRDefault="00085B9B" w:rsidP="002A3347">
      <w:pPr>
        <w:ind w:firstLine="851"/>
        <w:jc w:val="both"/>
        <w:rPr>
          <w:sz w:val="24"/>
          <w:szCs w:val="24"/>
        </w:rPr>
      </w:pPr>
    </w:p>
    <w:p w14:paraId="6723D858" w14:textId="77777777" w:rsidR="00AE25F2" w:rsidRPr="002A3347" w:rsidRDefault="00AE25F2" w:rsidP="002A3347">
      <w:pPr>
        <w:ind w:firstLine="851"/>
        <w:jc w:val="both"/>
        <w:rPr>
          <w:sz w:val="24"/>
          <w:szCs w:val="24"/>
        </w:rPr>
      </w:pPr>
    </w:p>
    <w:p w14:paraId="6DFC6842" w14:textId="53FDC709" w:rsidR="005264DC" w:rsidRPr="007518A5" w:rsidRDefault="005264DC" w:rsidP="00A461A6">
      <w:pPr>
        <w:pStyle w:val="a7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7518A5">
        <w:rPr>
          <w:rFonts w:ascii="Times New Roman" w:hAnsi="Times New Roman"/>
          <w:b/>
          <w:sz w:val="24"/>
          <w:szCs w:val="24"/>
        </w:rPr>
        <w:t xml:space="preserve">Показатели качества </w:t>
      </w:r>
      <w:r w:rsidR="00E76038" w:rsidRPr="007518A5">
        <w:rPr>
          <w:rFonts w:ascii="Times New Roman" w:hAnsi="Times New Roman"/>
          <w:b/>
          <w:sz w:val="24"/>
          <w:szCs w:val="24"/>
        </w:rPr>
        <w:t>и надежности регулируемых услуг</w:t>
      </w:r>
      <w:r w:rsidR="007518A5" w:rsidRPr="007518A5">
        <w:rPr>
          <w:rFonts w:ascii="Times New Roman" w:hAnsi="Times New Roman"/>
          <w:b/>
          <w:sz w:val="24"/>
          <w:szCs w:val="24"/>
        </w:rPr>
        <w:t xml:space="preserve"> </w:t>
      </w:r>
      <w:r w:rsidRPr="007518A5">
        <w:rPr>
          <w:rFonts w:ascii="Times New Roman" w:hAnsi="Times New Roman"/>
          <w:b/>
          <w:sz w:val="24"/>
          <w:szCs w:val="24"/>
        </w:rPr>
        <w:t>и достижение по</w:t>
      </w:r>
      <w:bookmarkStart w:id="0" w:name="_GoBack"/>
      <w:bookmarkEnd w:id="0"/>
      <w:r w:rsidRPr="007518A5">
        <w:rPr>
          <w:rFonts w:ascii="Times New Roman" w:hAnsi="Times New Roman"/>
          <w:b/>
          <w:sz w:val="24"/>
          <w:szCs w:val="24"/>
        </w:rPr>
        <w:t>казателей эффективности деятельности предприятия</w:t>
      </w:r>
    </w:p>
    <w:p w14:paraId="125E70D5" w14:textId="77777777" w:rsidR="00E76038" w:rsidRPr="002A3347" w:rsidRDefault="00E76038" w:rsidP="00E76038">
      <w:pPr>
        <w:jc w:val="center"/>
        <w:rPr>
          <w:b/>
          <w:sz w:val="24"/>
          <w:szCs w:val="24"/>
        </w:rPr>
      </w:pPr>
    </w:p>
    <w:p w14:paraId="7D93CF5C" w14:textId="2BC7A7A5" w:rsidR="00120F85" w:rsidRPr="002A3347" w:rsidRDefault="005264DC" w:rsidP="00AE25F2">
      <w:pPr>
        <w:ind w:firstLine="851"/>
        <w:jc w:val="both"/>
        <w:rPr>
          <w:b/>
          <w:sz w:val="24"/>
          <w:szCs w:val="24"/>
        </w:rPr>
      </w:pPr>
      <w:r w:rsidRPr="002A3347">
        <w:rPr>
          <w:sz w:val="24"/>
          <w:szCs w:val="24"/>
        </w:rPr>
        <w:t xml:space="preserve">Результатом качественного и надежного оказания услуг является безаварийное прохождение отопительного сезона </w:t>
      </w:r>
      <w:r w:rsidR="00B4711D" w:rsidRPr="002A3347">
        <w:rPr>
          <w:sz w:val="24"/>
          <w:szCs w:val="24"/>
        </w:rPr>
        <w:t>2019</w:t>
      </w:r>
      <w:r w:rsidR="003E4671" w:rsidRPr="002A3347">
        <w:rPr>
          <w:sz w:val="24"/>
          <w:szCs w:val="24"/>
        </w:rPr>
        <w:t xml:space="preserve"> </w:t>
      </w:r>
      <w:r w:rsidRPr="002A3347">
        <w:rPr>
          <w:sz w:val="24"/>
          <w:szCs w:val="24"/>
        </w:rPr>
        <w:t>года. В результате выполнен</w:t>
      </w:r>
      <w:r w:rsidR="00B4711D" w:rsidRPr="002A3347">
        <w:rPr>
          <w:sz w:val="24"/>
          <w:szCs w:val="24"/>
        </w:rPr>
        <w:t>ия инвестиционной программы 2019</w:t>
      </w:r>
      <w:r w:rsidRPr="002A3347">
        <w:rPr>
          <w:sz w:val="24"/>
          <w:szCs w:val="24"/>
        </w:rPr>
        <w:t xml:space="preserve"> года </w:t>
      </w:r>
      <w:r w:rsidR="00B4711D" w:rsidRPr="002A3347">
        <w:rPr>
          <w:sz w:val="24"/>
          <w:szCs w:val="24"/>
        </w:rPr>
        <w:t>будут</w:t>
      </w:r>
      <w:r w:rsidRPr="002A3347">
        <w:rPr>
          <w:sz w:val="24"/>
          <w:szCs w:val="24"/>
        </w:rPr>
        <w:t xml:space="preserve"> снижены коэффициенты износа основных </w:t>
      </w:r>
      <w:r w:rsidR="00F63A8E" w:rsidRPr="002A3347">
        <w:rPr>
          <w:sz w:val="24"/>
          <w:szCs w:val="24"/>
        </w:rPr>
        <w:t>средств,</w:t>
      </w:r>
      <w:r w:rsidRPr="002A3347">
        <w:rPr>
          <w:sz w:val="24"/>
          <w:szCs w:val="24"/>
        </w:rPr>
        <w:t xml:space="preserve"> увеличены объемы реализации услуг.</w:t>
      </w:r>
    </w:p>
    <w:sectPr w:rsidR="00120F85" w:rsidRPr="002A3347" w:rsidSect="004C3D9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C9"/>
    <w:multiLevelType w:val="hybridMultilevel"/>
    <w:tmpl w:val="13BEC30E"/>
    <w:lvl w:ilvl="0" w:tplc="9D122A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9036D"/>
    <w:multiLevelType w:val="hybridMultilevel"/>
    <w:tmpl w:val="10F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175F2"/>
    <w:rsid w:val="00020234"/>
    <w:rsid w:val="000207F3"/>
    <w:rsid w:val="00024981"/>
    <w:rsid w:val="000323FC"/>
    <w:rsid w:val="000336D5"/>
    <w:rsid w:val="00036904"/>
    <w:rsid w:val="00037C1A"/>
    <w:rsid w:val="00040832"/>
    <w:rsid w:val="00041456"/>
    <w:rsid w:val="000478AE"/>
    <w:rsid w:val="000509E4"/>
    <w:rsid w:val="00056711"/>
    <w:rsid w:val="00056C1E"/>
    <w:rsid w:val="0006145E"/>
    <w:rsid w:val="0006228D"/>
    <w:rsid w:val="00063BF5"/>
    <w:rsid w:val="000741C6"/>
    <w:rsid w:val="000762D2"/>
    <w:rsid w:val="000806E0"/>
    <w:rsid w:val="0008162F"/>
    <w:rsid w:val="00085B9B"/>
    <w:rsid w:val="00095611"/>
    <w:rsid w:val="00096945"/>
    <w:rsid w:val="00097F14"/>
    <w:rsid w:val="000B045E"/>
    <w:rsid w:val="000B0D01"/>
    <w:rsid w:val="000B6438"/>
    <w:rsid w:val="000C08C5"/>
    <w:rsid w:val="000C2FD6"/>
    <w:rsid w:val="000C34B9"/>
    <w:rsid w:val="000C3A09"/>
    <w:rsid w:val="000C3D1F"/>
    <w:rsid w:val="000D5ABF"/>
    <w:rsid w:val="000D65E0"/>
    <w:rsid w:val="000D7E93"/>
    <w:rsid w:val="000E5804"/>
    <w:rsid w:val="000F2341"/>
    <w:rsid w:val="000F71F0"/>
    <w:rsid w:val="00101134"/>
    <w:rsid w:val="00101F72"/>
    <w:rsid w:val="001027CA"/>
    <w:rsid w:val="00105BAB"/>
    <w:rsid w:val="001061D0"/>
    <w:rsid w:val="00116162"/>
    <w:rsid w:val="00120C0F"/>
    <w:rsid w:val="00120F85"/>
    <w:rsid w:val="00123B90"/>
    <w:rsid w:val="00130A88"/>
    <w:rsid w:val="00130BDC"/>
    <w:rsid w:val="001311E9"/>
    <w:rsid w:val="0013349B"/>
    <w:rsid w:val="00135FE7"/>
    <w:rsid w:val="001367E1"/>
    <w:rsid w:val="0014198E"/>
    <w:rsid w:val="00145C6C"/>
    <w:rsid w:val="00146E24"/>
    <w:rsid w:val="00150A37"/>
    <w:rsid w:val="00157CED"/>
    <w:rsid w:val="00165ABA"/>
    <w:rsid w:val="00170ABB"/>
    <w:rsid w:val="00170FAF"/>
    <w:rsid w:val="001720BD"/>
    <w:rsid w:val="0017427F"/>
    <w:rsid w:val="00175ECE"/>
    <w:rsid w:val="00180484"/>
    <w:rsid w:val="0019067E"/>
    <w:rsid w:val="001931D4"/>
    <w:rsid w:val="0019321C"/>
    <w:rsid w:val="00193926"/>
    <w:rsid w:val="001976F0"/>
    <w:rsid w:val="001A108B"/>
    <w:rsid w:val="001A1828"/>
    <w:rsid w:val="001A2D7F"/>
    <w:rsid w:val="001A2F39"/>
    <w:rsid w:val="001A5C49"/>
    <w:rsid w:val="001B1B97"/>
    <w:rsid w:val="001B3777"/>
    <w:rsid w:val="001B50CD"/>
    <w:rsid w:val="001B6BDC"/>
    <w:rsid w:val="001D152E"/>
    <w:rsid w:val="001D22EC"/>
    <w:rsid w:val="001D3CDF"/>
    <w:rsid w:val="001D5911"/>
    <w:rsid w:val="001D61C7"/>
    <w:rsid w:val="001D6B72"/>
    <w:rsid w:val="001D7D12"/>
    <w:rsid w:val="001E0F3E"/>
    <w:rsid w:val="001E6613"/>
    <w:rsid w:val="001F175F"/>
    <w:rsid w:val="001F7BFC"/>
    <w:rsid w:val="00207EB6"/>
    <w:rsid w:val="0021240B"/>
    <w:rsid w:val="00215C65"/>
    <w:rsid w:val="002160AC"/>
    <w:rsid w:val="00221B85"/>
    <w:rsid w:val="002230F4"/>
    <w:rsid w:val="0023196F"/>
    <w:rsid w:val="00232367"/>
    <w:rsid w:val="002406EA"/>
    <w:rsid w:val="00242618"/>
    <w:rsid w:val="002451FF"/>
    <w:rsid w:val="002506C9"/>
    <w:rsid w:val="002512F5"/>
    <w:rsid w:val="00253493"/>
    <w:rsid w:val="00253983"/>
    <w:rsid w:val="0025467B"/>
    <w:rsid w:val="00257AFE"/>
    <w:rsid w:val="00266716"/>
    <w:rsid w:val="00270456"/>
    <w:rsid w:val="002741EC"/>
    <w:rsid w:val="00277EF4"/>
    <w:rsid w:val="00280707"/>
    <w:rsid w:val="00292E06"/>
    <w:rsid w:val="00293478"/>
    <w:rsid w:val="00294523"/>
    <w:rsid w:val="002A2270"/>
    <w:rsid w:val="002A2D80"/>
    <w:rsid w:val="002A3347"/>
    <w:rsid w:val="002A54B5"/>
    <w:rsid w:val="002A7E8B"/>
    <w:rsid w:val="002B1DB4"/>
    <w:rsid w:val="002B5204"/>
    <w:rsid w:val="002B7CF7"/>
    <w:rsid w:val="002C0D17"/>
    <w:rsid w:val="002D5388"/>
    <w:rsid w:val="002D5A90"/>
    <w:rsid w:val="002E0055"/>
    <w:rsid w:val="002E4A94"/>
    <w:rsid w:val="002F1164"/>
    <w:rsid w:val="002F3BB0"/>
    <w:rsid w:val="003019BF"/>
    <w:rsid w:val="00302162"/>
    <w:rsid w:val="00306482"/>
    <w:rsid w:val="003121EB"/>
    <w:rsid w:val="00312DA3"/>
    <w:rsid w:val="0031453C"/>
    <w:rsid w:val="003152BE"/>
    <w:rsid w:val="00320F66"/>
    <w:rsid w:val="00323D90"/>
    <w:rsid w:val="00326834"/>
    <w:rsid w:val="00327B3A"/>
    <w:rsid w:val="00331DBD"/>
    <w:rsid w:val="00335E10"/>
    <w:rsid w:val="00340A28"/>
    <w:rsid w:val="0034134B"/>
    <w:rsid w:val="00351D10"/>
    <w:rsid w:val="00352311"/>
    <w:rsid w:val="003525CE"/>
    <w:rsid w:val="003579B5"/>
    <w:rsid w:val="00363CB4"/>
    <w:rsid w:val="003674C7"/>
    <w:rsid w:val="00372AF3"/>
    <w:rsid w:val="0037623A"/>
    <w:rsid w:val="00381E39"/>
    <w:rsid w:val="00382C28"/>
    <w:rsid w:val="00390C2F"/>
    <w:rsid w:val="00392ED8"/>
    <w:rsid w:val="00393322"/>
    <w:rsid w:val="00397AB7"/>
    <w:rsid w:val="003A0850"/>
    <w:rsid w:val="003A32AE"/>
    <w:rsid w:val="003A395E"/>
    <w:rsid w:val="003A3B77"/>
    <w:rsid w:val="003A3C15"/>
    <w:rsid w:val="003B0621"/>
    <w:rsid w:val="003B22E1"/>
    <w:rsid w:val="003B3973"/>
    <w:rsid w:val="003B6EA5"/>
    <w:rsid w:val="003C34B9"/>
    <w:rsid w:val="003C5EEC"/>
    <w:rsid w:val="003D218D"/>
    <w:rsid w:val="003D2944"/>
    <w:rsid w:val="003E4671"/>
    <w:rsid w:val="003F16D3"/>
    <w:rsid w:val="003F56AE"/>
    <w:rsid w:val="004004A3"/>
    <w:rsid w:val="00401AD2"/>
    <w:rsid w:val="0040237A"/>
    <w:rsid w:val="00406C9B"/>
    <w:rsid w:val="004070C7"/>
    <w:rsid w:val="004111FA"/>
    <w:rsid w:val="00414159"/>
    <w:rsid w:val="00417F2C"/>
    <w:rsid w:val="0042273A"/>
    <w:rsid w:val="00430717"/>
    <w:rsid w:val="004307C4"/>
    <w:rsid w:val="0043110C"/>
    <w:rsid w:val="004338FA"/>
    <w:rsid w:val="00434DA4"/>
    <w:rsid w:val="00434F03"/>
    <w:rsid w:val="004404AD"/>
    <w:rsid w:val="00443AE3"/>
    <w:rsid w:val="00452037"/>
    <w:rsid w:val="004627DE"/>
    <w:rsid w:val="0046401A"/>
    <w:rsid w:val="00464D69"/>
    <w:rsid w:val="0046588E"/>
    <w:rsid w:val="004709A3"/>
    <w:rsid w:val="0048142C"/>
    <w:rsid w:val="00490D6C"/>
    <w:rsid w:val="004A31A2"/>
    <w:rsid w:val="004A38F4"/>
    <w:rsid w:val="004A7AEF"/>
    <w:rsid w:val="004B3775"/>
    <w:rsid w:val="004B524C"/>
    <w:rsid w:val="004C3D92"/>
    <w:rsid w:val="004C7249"/>
    <w:rsid w:val="004D0F15"/>
    <w:rsid w:val="004D17C2"/>
    <w:rsid w:val="004E09AA"/>
    <w:rsid w:val="004E0A11"/>
    <w:rsid w:val="004E213B"/>
    <w:rsid w:val="004E376E"/>
    <w:rsid w:val="004E751D"/>
    <w:rsid w:val="004F5528"/>
    <w:rsid w:val="004F5EA7"/>
    <w:rsid w:val="005005A5"/>
    <w:rsid w:val="00505365"/>
    <w:rsid w:val="00517915"/>
    <w:rsid w:val="00520D40"/>
    <w:rsid w:val="00525DC1"/>
    <w:rsid w:val="005264DC"/>
    <w:rsid w:val="00533576"/>
    <w:rsid w:val="00566B41"/>
    <w:rsid w:val="00566F40"/>
    <w:rsid w:val="00572DB2"/>
    <w:rsid w:val="00573441"/>
    <w:rsid w:val="00581030"/>
    <w:rsid w:val="00582028"/>
    <w:rsid w:val="00584942"/>
    <w:rsid w:val="00592B66"/>
    <w:rsid w:val="00595E29"/>
    <w:rsid w:val="00596E28"/>
    <w:rsid w:val="00597740"/>
    <w:rsid w:val="005B66B5"/>
    <w:rsid w:val="005D3E04"/>
    <w:rsid w:val="005E405A"/>
    <w:rsid w:val="005E5CED"/>
    <w:rsid w:val="005E7222"/>
    <w:rsid w:val="005E7F43"/>
    <w:rsid w:val="005F07D5"/>
    <w:rsid w:val="005F38E5"/>
    <w:rsid w:val="006042FF"/>
    <w:rsid w:val="00604DDB"/>
    <w:rsid w:val="00606532"/>
    <w:rsid w:val="006070AD"/>
    <w:rsid w:val="00607F28"/>
    <w:rsid w:val="00616149"/>
    <w:rsid w:val="00620505"/>
    <w:rsid w:val="0062064E"/>
    <w:rsid w:val="00651041"/>
    <w:rsid w:val="00656BEB"/>
    <w:rsid w:val="0066538B"/>
    <w:rsid w:val="00670FC2"/>
    <w:rsid w:val="006830BD"/>
    <w:rsid w:val="00691650"/>
    <w:rsid w:val="006934F2"/>
    <w:rsid w:val="00697583"/>
    <w:rsid w:val="006A52DD"/>
    <w:rsid w:val="006B1AE1"/>
    <w:rsid w:val="006C2D6C"/>
    <w:rsid w:val="006C42B7"/>
    <w:rsid w:val="006C5FAC"/>
    <w:rsid w:val="006D187D"/>
    <w:rsid w:val="006D44D1"/>
    <w:rsid w:val="006D56C5"/>
    <w:rsid w:val="006E5C93"/>
    <w:rsid w:val="006F635E"/>
    <w:rsid w:val="007014A2"/>
    <w:rsid w:val="0070385D"/>
    <w:rsid w:val="00704153"/>
    <w:rsid w:val="00706006"/>
    <w:rsid w:val="0070628E"/>
    <w:rsid w:val="00710B55"/>
    <w:rsid w:val="00713440"/>
    <w:rsid w:val="007172B1"/>
    <w:rsid w:val="00723BA2"/>
    <w:rsid w:val="007331A3"/>
    <w:rsid w:val="00737C2A"/>
    <w:rsid w:val="00740B6C"/>
    <w:rsid w:val="007418A6"/>
    <w:rsid w:val="00742175"/>
    <w:rsid w:val="00744A86"/>
    <w:rsid w:val="00745C38"/>
    <w:rsid w:val="007518A5"/>
    <w:rsid w:val="00761585"/>
    <w:rsid w:val="00763092"/>
    <w:rsid w:val="007706C9"/>
    <w:rsid w:val="00775FD6"/>
    <w:rsid w:val="00780A8F"/>
    <w:rsid w:val="00784CB5"/>
    <w:rsid w:val="007910E0"/>
    <w:rsid w:val="00793356"/>
    <w:rsid w:val="007940F4"/>
    <w:rsid w:val="00797757"/>
    <w:rsid w:val="007B386F"/>
    <w:rsid w:val="007B7122"/>
    <w:rsid w:val="007C0099"/>
    <w:rsid w:val="007C16F0"/>
    <w:rsid w:val="007C55E0"/>
    <w:rsid w:val="007D1C6B"/>
    <w:rsid w:val="007D3749"/>
    <w:rsid w:val="007D7C61"/>
    <w:rsid w:val="007E20E8"/>
    <w:rsid w:val="007E4CB7"/>
    <w:rsid w:val="007E62EE"/>
    <w:rsid w:val="007F17B7"/>
    <w:rsid w:val="007F67F8"/>
    <w:rsid w:val="007F69DC"/>
    <w:rsid w:val="007F7006"/>
    <w:rsid w:val="007F76A9"/>
    <w:rsid w:val="007F7DBA"/>
    <w:rsid w:val="007F7DF1"/>
    <w:rsid w:val="00802EAF"/>
    <w:rsid w:val="00805294"/>
    <w:rsid w:val="00806E66"/>
    <w:rsid w:val="00807A9C"/>
    <w:rsid w:val="008124EF"/>
    <w:rsid w:val="00813BD6"/>
    <w:rsid w:val="008203CE"/>
    <w:rsid w:val="00825A37"/>
    <w:rsid w:val="00826371"/>
    <w:rsid w:val="00830081"/>
    <w:rsid w:val="00832241"/>
    <w:rsid w:val="008330D7"/>
    <w:rsid w:val="00850F91"/>
    <w:rsid w:val="00851D4E"/>
    <w:rsid w:val="00855930"/>
    <w:rsid w:val="00860776"/>
    <w:rsid w:val="00863022"/>
    <w:rsid w:val="00863AB3"/>
    <w:rsid w:val="00864493"/>
    <w:rsid w:val="00865AF4"/>
    <w:rsid w:val="00866742"/>
    <w:rsid w:val="00870A95"/>
    <w:rsid w:val="00872E95"/>
    <w:rsid w:val="008755AB"/>
    <w:rsid w:val="00877111"/>
    <w:rsid w:val="00880EB5"/>
    <w:rsid w:val="00882B56"/>
    <w:rsid w:val="00890420"/>
    <w:rsid w:val="0089124C"/>
    <w:rsid w:val="00892EA4"/>
    <w:rsid w:val="00893EFE"/>
    <w:rsid w:val="00897E9B"/>
    <w:rsid w:val="008A1E6F"/>
    <w:rsid w:val="008B217E"/>
    <w:rsid w:val="008B4C2C"/>
    <w:rsid w:val="008C0815"/>
    <w:rsid w:val="008C66E4"/>
    <w:rsid w:val="008D040E"/>
    <w:rsid w:val="008D48C9"/>
    <w:rsid w:val="008D77FA"/>
    <w:rsid w:val="008E16EF"/>
    <w:rsid w:val="008E5757"/>
    <w:rsid w:val="008E58D2"/>
    <w:rsid w:val="0090295A"/>
    <w:rsid w:val="00906E4B"/>
    <w:rsid w:val="00907F1D"/>
    <w:rsid w:val="009121E8"/>
    <w:rsid w:val="00914FA5"/>
    <w:rsid w:val="00915B1C"/>
    <w:rsid w:val="009223B5"/>
    <w:rsid w:val="00926CF5"/>
    <w:rsid w:val="0093121E"/>
    <w:rsid w:val="00933168"/>
    <w:rsid w:val="009347FA"/>
    <w:rsid w:val="00935BB7"/>
    <w:rsid w:val="00945E0A"/>
    <w:rsid w:val="00950BBA"/>
    <w:rsid w:val="009514BD"/>
    <w:rsid w:val="009546CD"/>
    <w:rsid w:val="0095516E"/>
    <w:rsid w:val="00957CDB"/>
    <w:rsid w:val="00961361"/>
    <w:rsid w:val="0096440A"/>
    <w:rsid w:val="009645D4"/>
    <w:rsid w:val="009649B8"/>
    <w:rsid w:val="00965344"/>
    <w:rsid w:val="009659DD"/>
    <w:rsid w:val="009737E6"/>
    <w:rsid w:val="00974A40"/>
    <w:rsid w:val="00976D12"/>
    <w:rsid w:val="00981703"/>
    <w:rsid w:val="00983A20"/>
    <w:rsid w:val="00992030"/>
    <w:rsid w:val="009922C2"/>
    <w:rsid w:val="00992499"/>
    <w:rsid w:val="0099557C"/>
    <w:rsid w:val="009978E5"/>
    <w:rsid w:val="009A1B23"/>
    <w:rsid w:val="009A5962"/>
    <w:rsid w:val="009B081D"/>
    <w:rsid w:val="009B184D"/>
    <w:rsid w:val="009B4158"/>
    <w:rsid w:val="009B5921"/>
    <w:rsid w:val="009C25E0"/>
    <w:rsid w:val="009D0DDC"/>
    <w:rsid w:val="009D177D"/>
    <w:rsid w:val="009D1812"/>
    <w:rsid w:val="009E1E78"/>
    <w:rsid w:val="009E65D1"/>
    <w:rsid w:val="009E6D96"/>
    <w:rsid w:val="009F0014"/>
    <w:rsid w:val="009F09EB"/>
    <w:rsid w:val="009F2DF1"/>
    <w:rsid w:val="00A00659"/>
    <w:rsid w:val="00A00E09"/>
    <w:rsid w:val="00A01E03"/>
    <w:rsid w:val="00A02CC4"/>
    <w:rsid w:val="00A12FFA"/>
    <w:rsid w:val="00A133D1"/>
    <w:rsid w:val="00A14533"/>
    <w:rsid w:val="00A1533E"/>
    <w:rsid w:val="00A16437"/>
    <w:rsid w:val="00A1731F"/>
    <w:rsid w:val="00A1749F"/>
    <w:rsid w:val="00A22828"/>
    <w:rsid w:val="00A4044D"/>
    <w:rsid w:val="00A51E2A"/>
    <w:rsid w:val="00A572DD"/>
    <w:rsid w:val="00A60CB9"/>
    <w:rsid w:val="00A662C5"/>
    <w:rsid w:val="00A71687"/>
    <w:rsid w:val="00A76FC1"/>
    <w:rsid w:val="00A8029A"/>
    <w:rsid w:val="00A85768"/>
    <w:rsid w:val="00A87C50"/>
    <w:rsid w:val="00A90C12"/>
    <w:rsid w:val="00A9232F"/>
    <w:rsid w:val="00A943C0"/>
    <w:rsid w:val="00AA7030"/>
    <w:rsid w:val="00AB74C4"/>
    <w:rsid w:val="00AC5B00"/>
    <w:rsid w:val="00AC6CDF"/>
    <w:rsid w:val="00AD0A5A"/>
    <w:rsid w:val="00AE25F2"/>
    <w:rsid w:val="00AE5CDC"/>
    <w:rsid w:val="00AE6654"/>
    <w:rsid w:val="00B03A90"/>
    <w:rsid w:val="00B11B4A"/>
    <w:rsid w:val="00B17E6F"/>
    <w:rsid w:val="00B20AFE"/>
    <w:rsid w:val="00B20F6C"/>
    <w:rsid w:val="00B27A14"/>
    <w:rsid w:val="00B31989"/>
    <w:rsid w:val="00B407BD"/>
    <w:rsid w:val="00B41AC0"/>
    <w:rsid w:val="00B44EB3"/>
    <w:rsid w:val="00B4711D"/>
    <w:rsid w:val="00B511BC"/>
    <w:rsid w:val="00B54A74"/>
    <w:rsid w:val="00B55726"/>
    <w:rsid w:val="00B65281"/>
    <w:rsid w:val="00B65929"/>
    <w:rsid w:val="00B6633A"/>
    <w:rsid w:val="00B750D7"/>
    <w:rsid w:val="00B76FF1"/>
    <w:rsid w:val="00B838DC"/>
    <w:rsid w:val="00B851E7"/>
    <w:rsid w:val="00B87CFD"/>
    <w:rsid w:val="00B9048E"/>
    <w:rsid w:val="00B9478C"/>
    <w:rsid w:val="00B94A12"/>
    <w:rsid w:val="00BA3F81"/>
    <w:rsid w:val="00BB21F7"/>
    <w:rsid w:val="00BC358E"/>
    <w:rsid w:val="00BC6F90"/>
    <w:rsid w:val="00BC7059"/>
    <w:rsid w:val="00BD0D7A"/>
    <w:rsid w:val="00BD6DA6"/>
    <w:rsid w:val="00BD77C3"/>
    <w:rsid w:val="00BE03A3"/>
    <w:rsid w:val="00BE0B9D"/>
    <w:rsid w:val="00BE72E7"/>
    <w:rsid w:val="00BF059A"/>
    <w:rsid w:val="00BF3415"/>
    <w:rsid w:val="00BF4B3E"/>
    <w:rsid w:val="00BF6EE2"/>
    <w:rsid w:val="00C073FB"/>
    <w:rsid w:val="00C11552"/>
    <w:rsid w:val="00C118DE"/>
    <w:rsid w:val="00C160FD"/>
    <w:rsid w:val="00C16774"/>
    <w:rsid w:val="00C178CF"/>
    <w:rsid w:val="00C302E0"/>
    <w:rsid w:val="00C3558D"/>
    <w:rsid w:val="00C45DCA"/>
    <w:rsid w:val="00C52A04"/>
    <w:rsid w:val="00C548AC"/>
    <w:rsid w:val="00C70DBC"/>
    <w:rsid w:val="00C77A19"/>
    <w:rsid w:val="00C8116B"/>
    <w:rsid w:val="00C83D76"/>
    <w:rsid w:val="00C92AA6"/>
    <w:rsid w:val="00CA306A"/>
    <w:rsid w:val="00CA6530"/>
    <w:rsid w:val="00CA74AE"/>
    <w:rsid w:val="00CB1751"/>
    <w:rsid w:val="00CB47AD"/>
    <w:rsid w:val="00CB6523"/>
    <w:rsid w:val="00CC00B2"/>
    <w:rsid w:val="00CD3446"/>
    <w:rsid w:val="00CD506C"/>
    <w:rsid w:val="00CD526F"/>
    <w:rsid w:val="00CD5664"/>
    <w:rsid w:val="00CE5977"/>
    <w:rsid w:val="00CE7CC7"/>
    <w:rsid w:val="00CF0FBD"/>
    <w:rsid w:val="00CF2726"/>
    <w:rsid w:val="00CF6723"/>
    <w:rsid w:val="00D01C92"/>
    <w:rsid w:val="00D10102"/>
    <w:rsid w:val="00D13872"/>
    <w:rsid w:val="00D15FCD"/>
    <w:rsid w:val="00D22E18"/>
    <w:rsid w:val="00D23619"/>
    <w:rsid w:val="00D236E5"/>
    <w:rsid w:val="00D23C62"/>
    <w:rsid w:val="00D242ED"/>
    <w:rsid w:val="00D32D6B"/>
    <w:rsid w:val="00D34F7C"/>
    <w:rsid w:val="00D43C1C"/>
    <w:rsid w:val="00D4569D"/>
    <w:rsid w:val="00D46B00"/>
    <w:rsid w:val="00D47826"/>
    <w:rsid w:val="00D51EA5"/>
    <w:rsid w:val="00D60E86"/>
    <w:rsid w:val="00D63D73"/>
    <w:rsid w:val="00D6720F"/>
    <w:rsid w:val="00D70192"/>
    <w:rsid w:val="00D72369"/>
    <w:rsid w:val="00D7527E"/>
    <w:rsid w:val="00D84306"/>
    <w:rsid w:val="00D85048"/>
    <w:rsid w:val="00D870CA"/>
    <w:rsid w:val="00D87A22"/>
    <w:rsid w:val="00DA08EA"/>
    <w:rsid w:val="00DA4D66"/>
    <w:rsid w:val="00DA5993"/>
    <w:rsid w:val="00DA6346"/>
    <w:rsid w:val="00DB0550"/>
    <w:rsid w:val="00DB3153"/>
    <w:rsid w:val="00DB4BD4"/>
    <w:rsid w:val="00DB5106"/>
    <w:rsid w:val="00DB7B69"/>
    <w:rsid w:val="00DC0A04"/>
    <w:rsid w:val="00DC3368"/>
    <w:rsid w:val="00DC48A9"/>
    <w:rsid w:val="00DC58C7"/>
    <w:rsid w:val="00DD1521"/>
    <w:rsid w:val="00DD211C"/>
    <w:rsid w:val="00DD6BA6"/>
    <w:rsid w:val="00DD76B3"/>
    <w:rsid w:val="00DE0693"/>
    <w:rsid w:val="00DE3991"/>
    <w:rsid w:val="00DE53CC"/>
    <w:rsid w:val="00DE6A71"/>
    <w:rsid w:val="00DF118A"/>
    <w:rsid w:val="00DF1688"/>
    <w:rsid w:val="00DF35C0"/>
    <w:rsid w:val="00DF4F65"/>
    <w:rsid w:val="00DF7497"/>
    <w:rsid w:val="00E07C1A"/>
    <w:rsid w:val="00E10B2F"/>
    <w:rsid w:val="00E12E17"/>
    <w:rsid w:val="00E1369D"/>
    <w:rsid w:val="00E15001"/>
    <w:rsid w:val="00E16A4A"/>
    <w:rsid w:val="00E17890"/>
    <w:rsid w:val="00E222E1"/>
    <w:rsid w:val="00E26E72"/>
    <w:rsid w:val="00E26EAB"/>
    <w:rsid w:val="00E3361B"/>
    <w:rsid w:val="00E33925"/>
    <w:rsid w:val="00E34408"/>
    <w:rsid w:val="00E354A5"/>
    <w:rsid w:val="00E446D8"/>
    <w:rsid w:val="00E44B24"/>
    <w:rsid w:val="00E46605"/>
    <w:rsid w:val="00E517AA"/>
    <w:rsid w:val="00E61E7E"/>
    <w:rsid w:val="00E64EC5"/>
    <w:rsid w:val="00E703AF"/>
    <w:rsid w:val="00E73E96"/>
    <w:rsid w:val="00E741CF"/>
    <w:rsid w:val="00E7524D"/>
    <w:rsid w:val="00E76038"/>
    <w:rsid w:val="00E80869"/>
    <w:rsid w:val="00E923E6"/>
    <w:rsid w:val="00E95A5F"/>
    <w:rsid w:val="00EA3B69"/>
    <w:rsid w:val="00EA59BD"/>
    <w:rsid w:val="00EB514A"/>
    <w:rsid w:val="00EB66B6"/>
    <w:rsid w:val="00EB771B"/>
    <w:rsid w:val="00EC0C46"/>
    <w:rsid w:val="00EC5894"/>
    <w:rsid w:val="00ED5870"/>
    <w:rsid w:val="00ED70B2"/>
    <w:rsid w:val="00EE0578"/>
    <w:rsid w:val="00EE4AA8"/>
    <w:rsid w:val="00EF2E94"/>
    <w:rsid w:val="00F15D4D"/>
    <w:rsid w:val="00F16327"/>
    <w:rsid w:val="00F25DE8"/>
    <w:rsid w:val="00F4441B"/>
    <w:rsid w:val="00F4528E"/>
    <w:rsid w:val="00F51523"/>
    <w:rsid w:val="00F527C8"/>
    <w:rsid w:val="00F547CE"/>
    <w:rsid w:val="00F54D46"/>
    <w:rsid w:val="00F54FD9"/>
    <w:rsid w:val="00F55F63"/>
    <w:rsid w:val="00F63A8E"/>
    <w:rsid w:val="00F76DAA"/>
    <w:rsid w:val="00F80F4C"/>
    <w:rsid w:val="00F83983"/>
    <w:rsid w:val="00F857DF"/>
    <w:rsid w:val="00F874E8"/>
    <w:rsid w:val="00F94C5C"/>
    <w:rsid w:val="00F94E5C"/>
    <w:rsid w:val="00F96242"/>
    <w:rsid w:val="00FA2693"/>
    <w:rsid w:val="00FB438E"/>
    <w:rsid w:val="00FB445F"/>
    <w:rsid w:val="00FB4AD0"/>
    <w:rsid w:val="00FB7BCE"/>
    <w:rsid w:val="00FC00E8"/>
    <w:rsid w:val="00FC48F1"/>
    <w:rsid w:val="00FC6F8A"/>
    <w:rsid w:val="00FD3426"/>
    <w:rsid w:val="00FD5258"/>
    <w:rsid w:val="00FE186D"/>
    <w:rsid w:val="00FE6102"/>
    <w:rsid w:val="00FF0DA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4AD75"/>
  <w15:docId w15:val="{56B21A93-76C4-4C1A-92EF-8B1747B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336D5"/>
    <w:rPr>
      <w:sz w:val="28"/>
    </w:rPr>
  </w:style>
  <w:style w:type="character" w:styleId="aa">
    <w:name w:val="annotation reference"/>
    <w:basedOn w:val="a0"/>
    <w:rsid w:val="00D242ED"/>
    <w:rPr>
      <w:sz w:val="16"/>
      <w:szCs w:val="16"/>
    </w:rPr>
  </w:style>
  <w:style w:type="paragraph" w:styleId="ab">
    <w:name w:val="annotation text"/>
    <w:basedOn w:val="a"/>
    <w:link w:val="ac"/>
    <w:rsid w:val="00D242ED"/>
  </w:style>
  <w:style w:type="character" w:customStyle="1" w:styleId="ac">
    <w:name w:val="Текст примечания Знак"/>
    <w:basedOn w:val="a0"/>
    <w:link w:val="ab"/>
    <w:rsid w:val="00D242ED"/>
  </w:style>
  <w:style w:type="paragraph" w:styleId="ad">
    <w:name w:val="annotation subject"/>
    <w:basedOn w:val="ab"/>
    <w:next w:val="ab"/>
    <w:link w:val="ae"/>
    <w:rsid w:val="00D242ED"/>
    <w:rPr>
      <w:b/>
      <w:bCs/>
    </w:rPr>
  </w:style>
  <w:style w:type="character" w:customStyle="1" w:styleId="ae">
    <w:name w:val="Тема примечания Знак"/>
    <w:basedOn w:val="ac"/>
    <w:link w:val="ad"/>
    <w:rsid w:val="00D242ED"/>
    <w:rPr>
      <w:b/>
      <w:bCs/>
    </w:rPr>
  </w:style>
  <w:style w:type="character" w:customStyle="1" w:styleId="s0">
    <w:name w:val="s0"/>
    <w:rsid w:val="003019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A0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FF3F-45A4-442A-9B42-B2A2D25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Гульнур Жакипбекова</cp:lastModifiedBy>
  <cp:revision>9</cp:revision>
  <cp:lastPrinted>2019-07-17T03:13:00Z</cp:lastPrinted>
  <dcterms:created xsi:type="dcterms:W3CDTF">2019-07-18T08:13:00Z</dcterms:created>
  <dcterms:modified xsi:type="dcterms:W3CDTF">2019-07-19T09:48:00Z</dcterms:modified>
</cp:coreProperties>
</file>